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193CE">
      <w:pPr>
        <w:rPr>
          <w:rFonts w:hint="eastAsia"/>
          <w:b/>
          <w:bCs/>
          <w:sz w:val="24"/>
          <w:szCs w:val="24"/>
        </w:rPr>
      </w:pPr>
      <w:r>
        <w:rPr>
          <w:rFonts w:hint="eastAsia"/>
          <w:b/>
          <w:bCs/>
          <w:sz w:val="24"/>
          <w:szCs w:val="24"/>
        </w:rPr>
        <w:t>Title</w:t>
      </w:r>
    </w:p>
    <w:p w14:paraId="429FD50F">
      <w:pPr>
        <w:rPr>
          <w:rFonts w:hint="eastAsia"/>
        </w:rPr>
      </w:pPr>
      <w:r>
        <w:rPr>
          <w:rFonts w:hint="eastAsia"/>
        </w:rPr>
        <w:t>Empowering 10,000 Migrant Children in China through Social-Emotional Learning</w:t>
      </w:r>
    </w:p>
    <w:p w14:paraId="50F15065">
      <w:pPr>
        <w:rPr>
          <w:rFonts w:hint="eastAsia"/>
        </w:rPr>
      </w:pPr>
    </w:p>
    <w:p w14:paraId="444CE115">
      <w:pPr>
        <w:rPr>
          <w:rFonts w:hint="eastAsia"/>
          <w:b/>
          <w:bCs/>
          <w:sz w:val="24"/>
          <w:szCs w:val="24"/>
        </w:rPr>
      </w:pPr>
      <w:r>
        <w:rPr>
          <w:rFonts w:hint="eastAsia"/>
          <w:b/>
          <w:bCs/>
          <w:sz w:val="24"/>
          <w:szCs w:val="24"/>
        </w:rPr>
        <w:t>Summary</w:t>
      </w:r>
    </w:p>
    <w:p w14:paraId="30E69AA8">
      <w:pPr>
        <w:rPr>
          <w:rFonts w:hint="eastAsia"/>
        </w:rPr>
      </w:pPr>
      <w:r>
        <w:rPr>
          <w:rFonts w:hint="eastAsia"/>
        </w:rPr>
        <w:t>Amid China</w:t>
      </w:r>
      <w:r>
        <w:rPr>
          <w:rFonts w:hint="eastAsia"/>
          <w:lang w:eastAsia="zh-CN"/>
        </w:rPr>
        <w:t>'</w:t>
      </w:r>
      <w:r>
        <w:rPr>
          <w:rFonts w:hint="eastAsia"/>
        </w:rPr>
        <w:t xml:space="preserve">s rapid urbanization, </w:t>
      </w:r>
      <w:r>
        <w:rPr>
          <w:rFonts w:hint="default"/>
          <w:lang w:val="en-US"/>
        </w:rPr>
        <w:t xml:space="preserve">many </w:t>
      </w:r>
      <w:r>
        <w:rPr>
          <w:rFonts w:hint="eastAsia"/>
        </w:rPr>
        <w:t xml:space="preserve">rural laborers have moved to cities with their children in search of </w:t>
      </w:r>
      <w:r>
        <w:rPr>
          <w:rFonts w:hint="default"/>
          <w:lang w:val="en-US"/>
        </w:rPr>
        <w:t xml:space="preserve">better </w:t>
      </w:r>
      <w:r>
        <w:rPr>
          <w:rFonts w:hint="eastAsia"/>
        </w:rPr>
        <w:t xml:space="preserve">livelihoods. Due to </w:t>
      </w:r>
      <w:r>
        <w:rPr>
          <w:rFonts w:hint="default"/>
          <w:lang w:val="en-US"/>
        </w:rPr>
        <w:t>poor situation</w:t>
      </w:r>
      <w:r>
        <w:rPr>
          <w:rFonts w:hint="eastAsia"/>
        </w:rPr>
        <w:t xml:space="preserve">, these families often </w:t>
      </w:r>
      <w:r>
        <w:rPr>
          <w:rFonts w:hint="default"/>
          <w:lang w:val="en-US"/>
        </w:rPr>
        <w:t>live</w:t>
      </w:r>
      <w:r>
        <w:rPr>
          <w:rFonts w:hint="eastAsia"/>
        </w:rPr>
        <w:t xml:space="preserve"> in </w:t>
      </w:r>
      <w:r>
        <w:rPr>
          <w:rFonts w:hint="default"/>
          <w:lang w:val="en-US"/>
        </w:rPr>
        <w:t xml:space="preserve">low rent </w:t>
      </w:r>
      <w:r>
        <w:rPr>
          <w:rFonts w:hint="eastAsia"/>
        </w:rPr>
        <w:t>slums. Migrant children often lack space for both studying and playing, doing homework in cramped delivery trucks, on narrow bed edges, or steps outside their homes. Their after-school activities are frequently held in unsafe areas, like busy streets, noisy markets, or nearby cemeteries, exposing them to significant safety risks.</w:t>
      </w:r>
      <w:r>
        <w:rPr>
          <w:rFonts w:hint="eastAsia"/>
          <w:lang w:eastAsia="zh-CN"/>
        </w:rPr>
        <w:t xml:space="preserve"> </w:t>
      </w:r>
      <w:r>
        <w:rPr>
          <w:rFonts w:hint="default"/>
          <w:lang w:val="en-US"/>
        </w:rPr>
        <w:t>In response to</w:t>
      </w:r>
      <w:r>
        <w:rPr>
          <w:rFonts w:hint="eastAsia"/>
        </w:rPr>
        <w:t xml:space="preserve"> these </w:t>
      </w:r>
      <w:r>
        <w:rPr>
          <w:rFonts w:hint="default"/>
          <w:lang w:val="en-US"/>
        </w:rPr>
        <w:t>problems</w:t>
      </w:r>
      <w:r>
        <w:rPr>
          <w:rFonts w:hint="eastAsia"/>
        </w:rPr>
        <w:t xml:space="preserve">, the Evergreen Center for Sustainable Development launched the </w:t>
      </w:r>
      <w:r>
        <w:rPr>
          <w:rFonts w:hint="eastAsia"/>
          <w:lang w:eastAsia="zh-CN"/>
        </w:rPr>
        <w:t>"</w:t>
      </w:r>
      <w:r>
        <w:rPr>
          <w:rFonts w:hint="eastAsia"/>
        </w:rPr>
        <w:t>Center for Migrant Children</w:t>
      </w:r>
      <w:r>
        <w:rPr>
          <w:rFonts w:hint="eastAsia"/>
          <w:lang w:eastAsia="zh-CN"/>
        </w:rPr>
        <w:t>"</w:t>
      </w:r>
      <w:r>
        <w:rPr>
          <w:rFonts w:hint="eastAsia"/>
        </w:rPr>
        <w:t xml:space="preserve"> project in 2012. By creating child-friendly spaces, providing safety education, and offering enrichment programs, the project has supported over 100,000 migrant children with after-school safety and developmental assistance. It has </w:t>
      </w:r>
      <w:r>
        <w:rPr>
          <w:rFonts w:hint="default"/>
          <w:lang w:val="en-US"/>
        </w:rPr>
        <w:t>grown</w:t>
      </w:r>
      <w:r>
        <w:rPr>
          <w:rFonts w:hint="eastAsia"/>
        </w:rPr>
        <w:t xml:space="preserve"> to 40 community service points </w:t>
      </w:r>
      <w:r>
        <w:rPr>
          <w:rFonts w:hint="default"/>
          <w:lang w:val="en-US"/>
        </w:rPr>
        <w:t xml:space="preserve">across </w:t>
      </w:r>
      <w:r>
        <w:rPr>
          <w:rFonts w:hint="eastAsia"/>
        </w:rPr>
        <w:t xml:space="preserve">14 provinces nationwide. However, the </w:t>
      </w:r>
      <w:r>
        <w:rPr>
          <w:rFonts w:hint="eastAsia"/>
          <w:lang w:eastAsia="zh-CN"/>
        </w:rPr>
        <w:t>"</w:t>
      </w:r>
      <w:r>
        <w:rPr>
          <w:rFonts w:hint="eastAsia"/>
        </w:rPr>
        <w:t>National Mental Health Development Report</w:t>
      </w:r>
      <w:r>
        <w:rPr>
          <w:rFonts w:hint="eastAsia"/>
          <w:lang w:eastAsia="zh-CN"/>
        </w:rPr>
        <w:t>"</w:t>
      </w:r>
      <w:r>
        <w:rPr>
          <w:rFonts w:hint="eastAsia"/>
        </w:rPr>
        <w:t xml:space="preserve"> reveals that 24.6%</w:t>
      </w:r>
      <w:r>
        <w:rPr>
          <w:rFonts w:hint="default"/>
          <w:lang w:val="en-US"/>
        </w:rPr>
        <w:t xml:space="preserve"> of </w:t>
      </w:r>
      <w:r>
        <w:rPr>
          <w:rFonts w:hint="eastAsia"/>
        </w:rPr>
        <w:t>Chinese adolescents</w:t>
      </w:r>
      <w:r>
        <w:rPr>
          <w:rFonts w:hint="default"/>
          <w:lang w:val="en-US"/>
        </w:rPr>
        <w:t xml:space="preserve"> suffered from depression</w:t>
      </w:r>
      <w:r>
        <w:rPr>
          <w:rFonts w:hint="eastAsia"/>
        </w:rPr>
        <w:t>, with migrant children facing particularly severe mental health risks due to a lack of social-emotional skills and difficult</w:t>
      </w:r>
      <w:r>
        <w:rPr>
          <w:rFonts w:hint="default"/>
          <w:lang w:val="en-US"/>
        </w:rPr>
        <w:t>ies</w:t>
      </w:r>
      <w:r>
        <w:rPr>
          <w:rFonts w:hint="eastAsia"/>
        </w:rPr>
        <w:t xml:space="preserve"> in</w:t>
      </w:r>
      <w:r>
        <w:rPr>
          <w:rFonts w:hint="default"/>
          <w:lang w:val="en-US"/>
        </w:rPr>
        <w:t xml:space="preserve"> adapting to</w:t>
      </w:r>
      <w:r>
        <w:rPr>
          <w:rFonts w:hint="eastAsia"/>
        </w:rPr>
        <w:t xml:space="preserve"> urban life. In response, Evergreen has upgraded its service model: leveraging the national network of </w:t>
      </w:r>
      <w:r>
        <w:rPr>
          <w:rFonts w:hint="eastAsia"/>
          <w:lang w:val="en-US" w:eastAsia="zh-CN"/>
        </w:rPr>
        <w:t>children</w:t>
      </w:r>
      <w:r>
        <w:rPr>
          <w:rFonts w:hint="default"/>
          <w:lang w:val="en-US" w:eastAsia="zh-CN"/>
        </w:rPr>
        <w:t xml:space="preserve"> </w:t>
      </w:r>
      <w:r>
        <w:rPr>
          <w:rFonts w:hint="eastAsia"/>
          <w:lang w:val="en-US" w:eastAsia="zh-CN"/>
        </w:rPr>
        <w:t>c</w:t>
      </w:r>
      <w:r>
        <w:rPr>
          <w:rFonts w:hint="eastAsia"/>
        </w:rPr>
        <w:t>enters</w:t>
      </w:r>
      <w:r>
        <w:rPr>
          <w:rFonts w:hint="eastAsia"/>
          <w:lang w:val="en-US" w:eastAsia="zh-CN"/>
        </w:rPr>
        <w:t xml:space="preserve"> </w:t>
      </w:r>
      <w:r>
        <w:rPr>
          <w:rFonts w:hint="eastAsia"/>
        </w:rPr>
        <w:t xml:space="preserve">(each center serving 250 children), it plans to integrate its self-developed Social-Emotional Learning (SEL) curriculum with AI agents, </w:t>
      </w:r>
      <w:r>
        <w:rPr>
          <w:rFonts w:hint="default"/>
          <w:lang w:val="en-US"/>
        </w:rPr>
        <w:t>offering</w:t>
      </w:r>
      <w:r>
        <w:rPr>
          <w:rFonts w:hint="eastAsia"/>
        </w:rPr>
        <w:t xml:space="preserve"> emotional </w:t>
      </w:r>
      <w:r>
        <w:rPr>
          <w:rFonts w:hint="default"/>
          <w:lang w:val="en-US"/>
        </w:rPr>
        <w:t>counseling</w:t>
      </w:r>
      <w:r>
        <w:rPr>
          <w:rFonts w:hint="eastAsia"/>
        </w:rPr>
        <w:t>, SEL group courses, and individual case support</w:t>
      </w:r>
      <w:r>
        <w:rPr>
          <w:rFonts w:hint="default"/>
          <w:lang w:val="en-US"/>
        </w:rPr>
        <w:t xml:space="preserve"> to </w:t>
      </w:r>
      <w:r>
        <w:rPr>
          <w:rFonts w:hint="eastAsia"/>
        </w:rPr>
        <w:t xml:space="preserve">10,000 migrant children. This </w:t>
      </w:r>
      <w:r>
        <w:rPr>
          <w:rFonts w:hint="default"/>
          <w:lang w:val="en-US"/>
        </w:rPr>
        <w:t>project</w:t>
      </w:r>
      <w:r>
        <w:rPr>
          <w:rFonts w:hint="eastAsia"/>
        </w:rPr>
        <w:t xml:space="preserve"> aims to systematically improve their emotional management and social adaptation skills, break the cycle of marginalization, and safeguard children</w:t>
      </w:r>
      <w:r>
        <w:rPr>
          <w:rFonts w:hint="eastAsia"/>
          <w:lang w:eastAsia="zh-CN"/>
        </w:rPr>
        <w:t>'</w:t>
      </w:r>
      <w:r>
        <w:rPr>
          <w:rFonts w:hint="eastAsia"/>
        </w:rPr>
        <w:t>s right to equal development.</w:t>
      </w:r>
    </w:p>
    <w:p w14:paraId="187E9706">
      <w:pPr>
        <w:rPr>
          <w:rFonts w:hint="eastAsia"/>
        </w:rPr>
      </w:pPr>
    </w:p>
    <w:p w14:paraId="7E78B442">
      <w:pPr>
        <w:rPr>
          <w:rFonts w:hint="eastAsia"/>
          <w:b/>
          <w:bCs/>
          <w:sz w:val="24"/>
          <w:szCs w:val="24"/>
        </w:rPr>
      </w:pPr>
      <w:r>
        <w:rPr>
          <w:rFonts w:hint="eastAsia"/>
          <w:b/>
          <w:bCs/>
          <w:sz w:val="24"/>
          <w:szCs w:val="24"/>
        </w:rPr>
        <w:t>Funding Amount/Goal</w:t>
      </w:r>
    </w:p>
    <w:p w14:paraId="1DFD9BEB">
      <w:pPr>
        <w:rPr>
          <w:rFonts w:hint="eastAsia"/>
        </w:rPr>
      </w:pPr>
      <w:r>
        <w:rPr>
          <w:rFonts w:hint="eastAsia"/>
        </w:rPr>
        <w:t>Total Goal: $200,000</w:t>
      </w:r>
    </w:p>
    <w:p w14:paraId="53738C1F">
      <w:pPr>
        <w:rPr>
          <w:rFonts w:hint="eastAsia"/>
        </w:rPr>
      </w:pPr>
      <w:r>
        <w:rPr>
          <w:rFonts w:hint="eastAsia"/>
        </w:rPr>
        <w:t>Amount Raised: $0</w:t>
      </w:r>
    </w:p>
    <w:p w14:paraId="112502F2">
      <w:pPr>
        <w:rPr>
          <w:rFonts w:hint="eastAsia"/>
        </w:rPr>
      </w:pPr>
      <w:r>
        <w:rPr>
          <w:rFonts w:hint="eastAsia"/>
        </w:rPr>
        <w:t>Remaining Goal: $200,000</w:t>
      </w:r>
    </w:p>
    <w:p w14:paraId="569A32B4">
      <w:pPr>
        <w:rPr>
          <w:rFonts w:hint="eastAsia"/>
        </w:rPr>
      </w:pPr>
      <w:r>
        <w:rPr>
          <w:rFonts w:hint="eastAsia"/>
        </w:rPr>
        <w:t>Donors: 0</w:t>
      </w:r>
    </w:p>
    <w:p w14:paraId="5C10CCC4">
      <w:pPr>
        <w:rPr>
          <w:rFonts w:hint="eastAsia"/>
        </w:rPr>
      </w:pPr>
      <w:r>
        <w:rPr>
          <w:rFonts w:hint="eastAsia"/>
        </w:rPr>
        <w:t>Project Duration: 5 years</w:t>
      </w:r>
    </w:p>
    <w:p w14:paraId="05C7AF09">
      <w:pPr>
        <w:rPr>
          <w:rFonts w:hint="eastAsia"/>
        </w:rPr>
      </w:pPr>
    </w:p>
    <w:p w14:paraId="67A845C7">
      <w:pPr>
        <w:rPr>
          <w:rFonts w:hint="eastAsia"/>
        </w:rPr>
      </w:pPr>
      <w:r>
        <w:rPr>
          <w:rFonts w:hint="eastAsia"/>
          <w:b/>
          <w:bCs/>
          <w:sz w:val="24"/>
          <w:szCs w:val="24"/>
        </w:rPr>
        <w:t>Challenge</w:t>
      </w:r>
    </w:p>
    <w:p w14:paraId="546DA7BC">
      <w:pPr>
        <w:rPr>
          <w:rFonts w:hint="eastAsia"/>
        </w:rPr>
      </w:pPr>
      <w:r>
        <w:rPr>
          <w:rFonts w:hint="eastAsia"/>
        </w:rPr>
        <w:t>Evergreen Centers for Migrant Children have identified several challenges faced by migrant children, such as low self-esteem and social withdrawal,</w:t>
      </w:r>
      <w:r>
        <w:rPr>
          <w:rFonts w:hint="default"/>
          <w:lang w:val="en-US"/>
        </w:rPr>
        <w:t xml:space="preserve"> that need urgent attention:</w:t>
      </w:r>
    </w:p>
    <w:p w14:paraId="3B120ADD">
      <w:pPr>
        <w:rPr>
          <w:rFonts w:hint="eastAsia"/>
        </w:rPr>
      </w:pPr>
      <w:r>
        <w:rPr>
          <w:rFonts w:hint="eastAsia"/>
        </w:rPr>
        <w:tab/>
      </w:r>
      <w:r>
        <w:rPr>
          <w:rFonts w:hint="eastAsia"/>
        </w:rPr>
        <w:t>1.</w:t>
      </w:r>
      <w:r>
        <w:rPr>
          <w:rFonts w:hint="eastAsia"/>
        </w:rPr>
        <w:tab/>
      </w:r>
      <w:r>
        <w:rPr>
          <w:rFonts w:hint="eastAsia"/>
        </w:rPr>
        <w:t>Social Integration Struggles</w:t>
      </w:r>
    </w:p>
    <w:p w14:paraId="29DBD85F">
      <w:pPr>
        <w:rPr>
          <w:rFonts w:hint="eastAsia"/>
        </w:rPr>
      </w:pPr>
      <w:r>
        <w:rPr>
          <w:rFonts w:hint="eastAsia"/>
        </w:rPr>
        <w:tab/>
      </w:r>
      <w:r>
        <w:rPr>
          <w:rFonts w:hint="eastAsia"/>
        </w:rPr>
        <w:t>•</w:t>
      </w:r>
      <w:r>
        <w:rPr>
          <w:rFonts w:hint="eastAsia"/>
        </w:rPr>
        <w:tab/>
      </w:r>
      <w:r>
        <w:rPr>
          <w:rFonts w:hint="eastAsia"/>
        </w:rPr>
        <w:t>School Environment: Due to dialect differences and insufficient family support, migrant children are often isolated or become victims of school bullying. Some children develop feelings of inferiority that lead to conflicts.</w:t>
      </w:r>
    </w:p>
    <w:p w14:paraId="1E6FF95E">
      <w:pPr>
        <w:rPr>
          <w:rFonts w:hint="eastAsia"/>
        </w:rPr>
      </w:pPr>
      <w:r>
        <w:rPr>
          <w:rFonts w:hint="eastAsia"/>
        </w:rPr>
        <w:tab/>
      </w:r>
      <w:r>
        <w:rPr>
          <w:rFonts w:hint="eastAsia"/>
        </w:rPr>
        <w:t>•</w:t>
      </w:r>
      <w:r>
        <w:rPr>
          <w:rFonts w:hint="eastAsia"/>
        </w:rPr>
        <w:tab/>
      </w:r>
      <w:r>
        <w:rPr>
          <w:rFonts w:hint="eastAsia"/>
        </w:rPr>
        <w:t>Community Environment: There is limited interaction with local families, and opportunities for children to engage in community activities are scarce, leading to a long-term lack of a sense of belonging.</w:t>
      </w:r>
    </w:p>
    <w:p w14:paraId="5868FF3D">
      <w:pPr>
        <w:rPr>
          <w:rFonts w:hint="eastAsia"/>
        </w:rPr>
      </w:pPr>
      <w:r>
        <w:rPr>
          <w:rFonts w:hint="eastAsia"/>
        </w:rPr>
        <w:tab/>
      </w:r>
      <w:r>
        <w:rPr>
          <w:rFonts w:hint="eastAsia"/>
        </w:rPr>
        <w:t>•</w:t>
      </w:r>
      <w:r>
        <w:rPr>
          <w:rFonts w:hint="eastAsia"/>
        </w:rPr>
        <w:tab/>
      </w:r>
      <w:r>
        <w:rPr>
          <w:rFonts w:hint="eastAsia"/>
        </w:rPr>
        <w:t>Urban Environment: The low usage rate of public facilities (such as libraries and youth centers) and the lack of common topics with local children make it difficult for migrant children to form equal social relationships.</w:t>
      </w:r>
    </w:p>
    <w:p w14:paraId="64B1226C">
      <w:pPr>
        <w:rPr>
          <w:rFonts w:hint="eastAsia"/>
        </w:rPr>
      </w:pPr>
    </w:p>
    <w:p w14:paraId="110535E2">
      <w:pPr>
        <w:rPr>
          <w:rFonts w:hint="eastAsia"/>
        </w:rPr>
      </w:pPr>
      <w:r>
        <w:rPr>
          <w:rFonts w:hint="eastAsia"/>
        </w:rPr>
        <w:tab/>
      </w:r>
      <w:r>
        <w:rPr>
          <w:rFonts w:hint="eastAsia"/>
        </w:rPr>
        <w:t>2.</w:t>
      </w:r>
      <w:r>
        <w:rPr>
          <w:rFonts w:hint="eastAsia"/>
        </w:rPr>
        <w:tab/>
      </w:r>
      <w:r>
        <w:rPr>
          <w:rFonts w:hint="eastAsia"/>
        </w:rPr>
        <w:t>Deficiency in Emotional Skills</w:t>
      </w:r>
    </w:p>
    <w:p w14:paraId="3589C693">
      <w:pPr>
        <w:rPr>
          <w:rFonts w:hint="eastAsia"/>
        </w:rPr>
      </w:pPr>
      <w:r>
        <w:rPr>
          <w:rFonts w:hint="eastAsia"/>
        </w:rPr>
        <w:tab/>
      </w:r>
      <w:r>
        <w:rPr>
          <w:rFonts w:hint="eastAsia"/>
        </w:rPr>
        <w:t>•</w:t>
      </w:r>
      <w:r>
        <w:rPr>
          <w:rFonts w:hint="eastAsia"/>
        </w:rPr>
        <w:tab/>
      </w:r>
      <w:r>
        <w:rPr>
          <w:rFonts w:hint="eastAsia"/>
        </w:rPr>
        <w:t>Emotional Management: Most children struggle to accurately identify and express emotions, leading to frequent outbursts of anxiety, anger, and other uncontrolled behaviors.</w:t>
      </w:r>
    </w:p>
    <w:p w14:paraId="0F3F4A14">
      <w:pPr>
        <w:rPr>
          <w:rFonts w:hint="eastAsia"/>
        </w:rPr>
      </w:pPr>
      <w:r>
        <w:rPr>
          <w:rFonts w:hint="eastAsia"/>
        </w:rPr>
        <w:tab/>
      </w:r>
      <w:r>
        <w:rPr>
          <w:rFonts w:hint="eastAsia"/>
        </w:rPr>
        <w:t>•</w:t>
      </w:r>
      <w:r>
        <w:rPr>
          <w:rFonts w:hint="eastAsia"/>
        </w:rPr>
        <w:tab/>
      </w:r>
      <w:r>
        <w:rPr>
          <w:rFonts w:hint="eastAsia"/>
        </w:rPr>
        <w:t>Resilience: When facing academic or family pressures, avoidance becomes their primary coping mechanism.</w:t>
      </w:r>
    </w:p>
    <w:p w14:paraId="3B3D5A44">
      <w:pPr>
        <w:rPr>
          <w:rFonts w:hint="eastAsia"/>
        </w:rPr>
      </w:pPr>
      <w:r>
        <w:rPr>
          <w:rFonts w:hint="eastAsia"/>
        </w:rPr>
        <w:tab/>
      </w:r>
      <w:r>
        <w:rPr>
          <w:rFonts w:hint="eastAsia"/>
        </w:rPr>
        <w:t>•</w:t>
      </w:r>
      <w:r>
        <w:rPr>
          <w:rFonts w:hint="eastAsia"/>
        </w:rPr>
        <w:tab/>
      </w:r>
      <w:r>
        <w:rPr>
          <w:rFonts w:hint="eastAsia"/>
        </w:rPr>
        <w:t>Interpersonal Relations: In conflicts, children often resort to violent confrontation or silence, lacking communication and collaboration skills.</w:t>
      </w:r>
    </w:p>
    <w:p w14:paraId="53EE5410">
      <w:pPr>
        <w:rPr>
          <w:rFonts w:hint="eastAsia"/>
        </w:rPr>
      </w:pPr>
    </w:p>
    <w:p w14:paraId="3AC1C1BE">
      <w:pPr>
        <w:rPr>
          <w:rFonts w:hint="eastAsia"/>
        </w:rPr>
      </w:pPr>
      <w:r>
        <w:rPr>
          <w:rFonts w:hint="eastAsia"/>
          <w:b/>
          <w:bCs/>
          <w:sz w:val="24"/>
          <w:szCs w:val="24"/>
        </w:rPr>
        <w:t>Solution</w:t>
      </w:r>
    </w:p>
    <w:p w14:paraId="51C9C1B0">
      <w:pPr>
        <w:rPr>
          <w:rFonts w:hint="eastAsia"/>
        </w:rPr>
      </w:pPr>
      <w:r>
        <w:rPr>
          <w:rFonts w:hint="eastAsia"/>
        </w:rPr>
        <w:t>This project focuses on developing migrant children</w:t>
      </w:r>
      <w:r>
        <w:rPr>
          <w:rFonts w:hint="default"/>
          <w:lang w:val="en-US"/>
        </w:rPr>
        <w:t>'</w:t>
      </w:r>
      <w:r>
        <w:rPr>
          <w:rFonts w:hint="eastAsia"/>
        </w:rPr>
        <w:t xml:space="preserve">s social-emotional skills through a model of </w:t>
      </w:r>
      <w:r>
        <w:rPr>
          <w:rFonts w:hint="eastAsia"/>
          <w:lang w:eastAsia="zh-CN"/>
        </w:rPr>
        <w:t>"</w:t>
      </w:r>
      <w:r>
        <w:rPr>
          <w:rFonts w:hint="default"/>
          <w:lang w:val="en-US"/>
        </w:rPr>
        <w:t xml:space="preserve">Emotional </w:t>
      </w:r>
      <w:r>
        <w:rPr>
          <w:rFonts w:hint="eastAsia"/>
        </w:rPr>
        <w:t xml:space="preserve">counseling + </w:t>
      </w:r>
      <w:r>
        <w:rPr>
          <w:rFonts w:hint="default"/>
          <w:lang w:val="en-US"/>
        </w:rPr>
        <w:t>E</w:t>
      </w:r>
      <w:r>
        <w:rPr>
          <w:rFonts w:hint="eastAsia"/>
        </w:rPr>
        <w:t xml:space="preserve">motional group activities + </w:t>
      </w:r>
      <w:r>
        <w:rPr>
          <w:rFonts w:hint="default"/>
          <w:lang w:val="en-US"/>
        </w:rPr>
        <w:t>I</w:t>
      </w:r>
      <w:r>
        <w:rPr>
          <w:rFonts w:hint="eastAsia"/>
        </w:rPr>
        <w:t>ndividual case intervention</w:t>
      </w:r>
      <w:r>
        <w:rPr>
          <w:rFonts w:hint="eastAsia"/>
          <w:lang w:eastAsia="zh-CN"/>
        </w:rPr>
        <w:t>"</w:t>
      </w:r>
      <w:r>
        <w:rPr>
          <w:rFonts w:hint="eastAsia"/>
        </w:rPr>
        <w:t>:</w:t>
      </w:r>
    </w:p>
    <w:p w14:paraId="40F4B736">
      <w:pPr>
        <w:rPr>
          <w:rFonts w:hint="eastAsia"/>
        </w:rPr>
      </w:pPr>
      <w:r>
        <w:rPr>
          <w:rFonts w:hint="eastAsia"/>
        </w:rPr>
        <w:tab/>
      </w:r>
      <w:r>
        <w:rPr>
          <w:rFonts w:hint="eastAsia"/>
        </w:rPr>
        <w:t>1.</w:t>
      </w:r>
      <w:r>
        <w:rPr>
          <w:rFonts w:hint="eastAsia"/>
        </w:rPr>
        <w:tab/>
      </w:r>
      <w:r>
        <w:rPr>
          <w:rFonts w:hint="default"/>
          <w:lang w:val="en-US"/>
        </w:rPr>
        <w:t>Emotiona</w:t>
      </w:r>
      <w:r>
        <w:rPr>
          <w:rFonts w:hint="eastAsia"/>
        </w:rPr>
        <w:t xml:space="preserve">l Counseling: Providing daily companionship and </w:t>
      </w:r>
      <w:r>
        <w:rPr>
          <w:rFonts w:hint="default"/>
          <w:lang w:val="en-US"/>
        </w:rPr>
        <w:t>emotional</w:t>
      </w:r>
      <w:r>
        <w:rPr>
          <w:rFonts w:hint="eastAsia"/>
        </w:rPr>
        <w:t xml:space="preserve"> support. Each center is staffed with professional social workers offering 200 days of regular services per year, providing </w:t>
      </w:r>
      <w:r>
        <w:rPr>
          <w:rFonts w:hint="default"/>
          <w:color w:val="auto"/>
          <w:lang w:val="en-US"/>
        </w:rPr>
        <w:t>emotional state</w:t>
      </w:r>
      <w:r>
        <w:rPr>
          <w:rFonts w:hint="eastAsia"/>
        </w:rPr>
        <w:t xml:space="preserve"> monitoring, emotional guidance, and growth support for approximately 10 children per day.</w:t>
      </w:r>
    </w:p>
    <w:p w14:paraId="72EED60C">
      <w:pPr>
        <w:rPr>
          <w:rFonts w:hint="eastAsia"/>
        </w:rPr>
      </w:pPr>
      <w:r>
        <w:rPr>
          <w:rFonts w:hint="eastAsia"/>
        </w:rPr>
        <w:tab/>
      </w:r>
      <w:r>
        <w:rPr>
          <w:rFonts w:hint="eastAsia"/>
        </w:rPr>
        <w:t>2.</w:t>
      </w:r>
      <w:r>
        <w:rPr>
          <w:rFonts w:hint="eastAsia"/>
        </w:rPr>
        <w:tab/>
      </w:r>
      <w:r>
        <w:rPr>
          <w:rFonts w:hint="eastAsia"/>
        </w:rPr>
        <w:t xml:space="preserve">SEL Curriculum and Practices: Focusing on the development of core abilities. Each center will run 10 SEL courses annually (covering self-awareness, interpersonal skills, and social responsibility) and 10 practice activities (community service, role-playing). These courses will be taught by certified teachers, with activities organized by social workers and parents invited to participate. Each course serves 15 children, and each activity reaches 30 </w:t>
      </w:r>
      <w:r>
        <w:rPr>
          <w:rFonts w:hint="eastAsia"/>
          <w:lang w:val="en-US" w:eastAsia="zh-CN"/>
        </w:rPr>
        <w:t>people</w:t>
      </w:r>
      <w:r>
        <w:rPr>
          <w:rFonts w:hint="default"/>
          <w:lang w:val="en-US" w:eastAsia="zh-CN"/>
        </w:rPr>
        <w:t xml:space="preserve"> in total</w:t>
      </w:r>
      <w:r>
        <w:rPr>
          <w:rFonts w:hint="eastAsia"/>
        </w:rPr>
        <w:t>.</w:t>
      </w:r>
    </w:p>
    <w:p w14:paraId="13EF9E40">
      <w:pPr>
        <w:rPr>
          <w:rFonts w:hint="eastAsia"/>
        </w:rPr>
      </w:pPr>
      <w:r>
        <w:rPr>
          <w:rFonts w:hint="eastAsia"/>
        </w:rPr>
        <w:tab/>
      </w:r>
      <w:r>
        <w:rPr>
          <w:rFonts w:hint="eastAsia"/>
        </w:rPr>
        <w:t>3.</w:t>
      </w:r>
      <w:r>
        <w:rPr>
          <w:rFonts w:hint="eastAsia"/>
        </w:rPr>
        <w:tab/>
      </w:r>
      <w:r>
        <w:rPr>
          <w:rFonts w:hint="eastAsia"/>
        </w:rPr>
        <w:t xml:space="preserve">Individual Case Support: Focusing on precise interventions and resilience building. Each center will provide year-long, one-on-one services for two children in difficult circumstances (such as bullying, social anxiety, or domestic violence), including </w:t>
      </w:r>
      <w:r>
        <w:rPr>
          <w:rFonts w:hint="default"/>
          <w:lang w:val="en-US"/>
        </w:rPr>
        <w:t>emotional</w:t>
      </w:r>
      <w:r>
        <w:rPr>
          <w:rFonts w:hint="eastAsia"/>
        </w:rPr>
        <w:t xml:space="preserve"> counseling, family empowerment, and resource linking, aimed at enhancing resilience and social adaptability.</w:t>
      </w:r>
    </w:p>
    <w:p w14:paraId="505F12EA">
      <w:pPr>
        <w:rPr>
          <w:rFonts w:hint="eastAsia"/>
        </w:rPr>
      </w:pPr>
    </w:p>
    <w:p w14:paraId="5B0ABCAD">
      <w:pPr>
        <w:rPr>
          <w:rFonts w:hint="eastAsia"/>
        </w:rPr>
      </w:pPr>
      <w:r>
        <w:rPr>
          <w:rFonts w:hint="eastAsia"/>
        </w:rPr>
        <w:t>Budget: The annual budget for each center is $5,000, covering 40 centers in total</w:t>
      </w:r>
      <w:r>
        <w:rPr>
          <w:rFonts w:hint="eastAsia"/>
          <w:lang w:val="en-US" w:eastAsia="zh-CN"/>
        </w:rPr>
        <w:t xml:space="preserve"> </w:t>
      </w:r>
      <w:r>
        <w:rPr>
          <w:rFonts w:hint="eastAsia"/>
        </w:rPr>
        <w:t>$20,000. The breakdown is as follows:</w:t>
      </w:r>
    </w:p>
    <w:p w14:paraId="53BBC3C8">
      <w:pPr>
        <w:rPr>
          <w:rFonts w:hint="eastAsia"/>
        </w:rPr>
      </w:pPr>
      <w:r>
        <w:rPr>
          <w:rFonts w:hint="eastAsia"/>
        </w:rPr>
        <w:tab/>
      </w:r>
      <w:r>
        <w:rPr>
          <w:rFonts w:hint="eastAsia"/>
        </w:rPr>
        <w:t>•</w:t>
      </w:r>
      <w:r>
        <w:rPr>
          <w:rFonts w:hint="eastAsia"/>
        </w:rPr>
        <w:tab/>
      </w:r>
      <w:r>
        <w:rPr>
          <w:rFonts w:hint="default"/>
          <w:lang w:val="en-US"/>
        </w:rPr>
        <w:t>Emotional</w:t>
      </w:r>
      <w:r>
        <w:rPr>
          <w:rFonts w:hint="eastAsia"/>
        </w:rPr>
        <w:t xml:space="preserve"> Counseling: $10 per session</w:t>
      </w:r>
      <w:r>
        <w:rPr>
          <w:rFonts w:hint="default"/>
          <w:lang w:val="en-US"/>
        </w:rPr>
        <w:t xml:space="preserve"> </w:t>
      </w:r>
      <w:r>
        <w:rPr>
          <w:rFonts w:hint="eastAsia"/>
        </w:rPr>
        <w:t>× 20</w:t>
      </w:r>
      <w:r>
        <w:rPr>
          <w:rFonts w:hint="default"/>
          <w:lang w:val="en-US"/>
        </w:rPr>
        <w:t>0</w:t>
      </w:r>
      <w:r>
        <w:rPr>
          <w:rFonts w:hint="eastAsia"/>
        </w:rPr>
        <w:t xml:space="preserve"> </w:t>
      </w:r>
      <w:r>
        <w:rPr>
          <w:rFonts w:hint="default"/>
          <w:lang w:val="en-US"/>
        </w:rPr>
        <w:t>days</w:t>
      </w:r>
      <w:r>
        <w:rPr>
          <w:rFonts w:hint="eastAsia"/>
        </w:rPr>
        <w:t xml:space="preserve"> = $2,000 per year per center, including </w:t>
      </w:r>
      <w:r>
        <w:rPr>
          <w:rFonts w:hint="default"/>
          <w:lang w:val="en-US"/>
        </w:rPr>
        <w:t>social workers'</w:t>
      </w:r>
      <w:r>
        <w:rPr>
          <w:rFonts w:hint="eastAsia"/>
        </w:rPr>
        <w:t xml:space="preserve"> fees.</w:t>
      </w:r>
    </w:p>
    <w:p w14:paraId="606CF5C6">
      <w:pPr>
        <w:rPr>
          <w:rFonts w:hint="eastAsia"/>
        </w:rPr>
      </w:pPr>
      <w:r>
        <w:rPr>
          <w:rFonts w:hint="eastAsia"/>
        </w:rPr>
        <w:tab/>
      </w:r>
      <w:r>
        <w:rPr>
          <w:rFonts w:hint="eastAsia"/>
        </w:rPr>
        <w:t>•</w:t>
      </w:r>
      <w:r>
        <w:rPr>
          <w:rFonts w:hint="eastAsia"/>
        </w:rPr>
        <w:tab/>
      </w:r>
      <w:r>
        <w:rPr>
          <w:rFonts w:hint="eastAsia"/>
        </w:rPr>
        <w:t>SEL Courses and Practices: $10</w:t>
      </w:r>
      <w:r>
        <w:rPr>
          <w:rFonts w:hint="default"/>
          <w:lang w:val="en-US"/>
        </w:rPr>
        <w:t>0</w:t>
      </w:r>
      <w:r>
        <w:rPr>
          <w:rFonts w:hint="eastAsia"/>
        </w:rPr>
        <w:t xml:space="preserve"> per </w:t>
      </w:r>
      <w:r>
        <w:rPr>
          <w:rFonts w:hint="default"/>
          <w:lang w:val="en-US"/>
        </w:rPr>
        <w:t>session</w:t>
      </w:r>
      <w:r>
        <w:rPr>
          <w:rFonts w:hint="eastAsia"/>
        </w:rPr>
        <w:t xml:space="preserve"> × 20 </w:t>
      </w:r>
      <w:r>
        <w:rPr>
          <w:rFonts w:hint="default"/>
          <w:lang w:val="en-US"/>
        </w:rPr>
        <w:t>sessions</w:t>
      </w:r>
      <w:r>
        <w:rPr>
          <w:rFonts w:hint="eastAsia"/>
        </w:rPr>
        <w:t xml:space="preserve"> = $2,000 per year per center, covering </w:t>
      </w:r>
      <w:r>
        <w:rPr>
          <w:rFonts w:hint="default"/>
          <w:lang w:val="en-US"/>
        </w:rPr>
        <w:t xml:space="preserve">teacher and </w:t>
      </w:r>
      <w:r>
        <w:rPr>
          <w:rFonts w:hint="eastAsia"/>
        </w:rPr>
        <w:t>social worker stipends.</w:t>
      </w:r>
    </w:p>
    <w:p w14:paraId="17C40237">
      <w:pPr>
        <w:rPr>
          <w:rFonts w:hint="eastAsia"/>
        </w:rPr>
      </w:pPr>
      <w:r>
        <w:rPr>
          <w:rFonts w:hint="eastAsia"/>
        </w:rPr>
        <w:tab/>
      </w:r>
      <w:r>
        <w:rPr>
          <w:rFonts w:hint="eastAsia"/>
        </w:rPr>
        <w:t>•</w:t>
      </w:r>
      <w:r>
        <w:rPr>
          <w:rFonts w:hint="eastAsia"/>
        </w:rPr>
        <w:tab/>
      </w:r>
      <w:r>
        <w:rPr>
          <w:rFonts w:hint="eastAsia"/>
        </w:rPr>
        <w:t>Individual Case Support: $500 per child × 2 children = $1,000 per year per center, covering in-depth social worker services and emergency assistance.</w:t>
      </w:r>
    </w:p>
    <w:p w14:paraId="2BF42D77">
      <w:pPr>
        <w:rPr>
          <w:rFonts w:hint="eastAsia"/>
        </w:rPr>
      </w:pPr>
      <w:bookmarkStart w:id="0" w:name="_GoBack"/>
      <w:bookmarkEnd w:id="0"/>
    </w:p>
    <w:p w14:paraId="7FB1B155">
      <w:pPr>
        <w:rPr>
          <w:rFonts w:hint="eastAsia"/>
        </w:rPr>
      </w:pPr>
      <w:r>
        <w:rPr>
          <w:rFonts w:hint="eastAsia"/>
          <w:b/>
          <w:bCs/>
          <w:sz w:val="24"/>
          <w:szCs w:val="24"/>
        </w:rPr>
        <w:t>Long-Term Impact</w:t>
      </w:r>
    </w:p>
    <w:p w14:paraId="0943F1E6">
      <w:pPr>
        <w:rPr>
          <w:rFonts w:hint="eastAsia"/>
        </w:rPr>
      </w:pPr>
      <w:r>
        <w:rPr>
          <w:rFonts w:hint="eastAsia"/>
        </w:rPr>
        <w:t>Your support will make the following change</w:t>
      </w:r>
      <w:r>
        <w:rPr>
          <w:rFonts w:hint="default"/>
          <w:lang w:val="en-US"/>
        </w:rPr>
        <w:t>s</w:t>
      </w:r>
      <w:r>
        <w:rPr>
          <w:rFonts w:hint="eastAsia"/>
        </w:rPr>
        <w:t>:</w:t>
      </w:r>
    </w:p>
    <w:p w14:paraId="12D6A641">
      <w:pPr>
        <w:rPr>
          <w:rFonts w:hint="eastAsia"/>
        </w:rPr>
      </w:pPr>
      <w:r>
        <w:rPr>
          <w:rFonts w:hint="eastAsia"/>
        </w:rPr>
        <w:tab/>
      </w:r>
      <w:r>
        <w:rPr>
          <w:rFonts w:hint="eastAsia"/>
        </w:rPr>
        <w:t>1.</w:t>
      </w:r>
      <w:r>
        <w:rPr>
          <w:rFonts w:hint="eastAsia"/>
        </w:rPr>
        <w:tab/>
      </w:r>
      <w:r>
        <w:rPr>
          <w:rFonts w:hint="eastAsia"/>
        </w:rPr>
        <w:t>Increased Resilience: 90% of supported children will proactively seek help and develop solutions when facing academic or life setbacks.</w:t>
      </w:r>
    </w:p>
    <w:p w14:paraId="2248C564">
      <w:pPr>
        <w:rPr>
          <w:rFonts w:hint="eastAsia"/>
        </w:rPr>
      </w:pPr>
      <w:r>
        <w:rPr>
          <w:rFonts w:hint="eastAsia"/>
        </w:rPr>
        <w:tab/>
      </w:r>
      <w:r>
        <w:rPr>
          <w:rFonts w:hint="eastAsia"/>
        </w:rPr>
        <w:t>2.</w:t>
      </w:r>
      <w:r>
        <w:rPr>
          <w:rFonts w:hint="eastAsia"/>
        </w:rPr>
        <w:tab/>
      </w:r>
      <w:r>
        <w:rPr>
          <w:rFonts w:hint="eastAsia"/>
        </w:rPr>
        <w:t>Social Integration: 80% of children will establish positive peer relationships through SEL courses and community activities and actively participate in local festivals and volunteer services.</w:t>
      </w:r>
    </w:p>
    <w:p w14:paraId="324518EB">
      <w:pPr>
        <w:rPr>
          <w:rFonts w:hint="eastAsia"/>
        </w:rPr>
      </w:pPr>
      <w:r>
        <w:rPr>
          <w:rFonts w:hint="eastAsia"/>
        </w:rPr>
        <w:tab/>
      </w:r>
      <w:r>
        <w:rPr>
          <w:rFonts w:hint="eastAsia"/>
        </w:rPr>
        <w:t>3.</w:t>
      </w:r>
      <w:r>
        <w:rPr>
          <w:rFonts w:hint="eastAsia"/>
        </w:rPr>
        <w:tab/>
      </w:r>
      <w:r>
        <w:rPr>
          <w:rFonts w:hint="eastAsia"/>
        </w:rPr>
        <w:t>Skill Development: 70% of children will master emotional management and conflict resolution skills, leading to improved academic performance.</w:t>
      </w:r>
    </w:p>
    <w:p w14:paraId="3248C463">
      <w:pPr>
        <w:rPr>
          <w:rFonts w:hint="eastAsia"/>
        </w:rPr>
      </w:pPr>
      <w:r>
        <w:rPr>
          <w:rFonts w:hint="eastAsia"/>
        </w:rPr>
        <w:tab/>
      </w:r>
      <w:r>
        <w:rPr>
          <w:rFonts w:hint="eastAsia"/>
        </w:rPr>
        <w:t>4.</w:t>
      </w:r>
      <w:r>
        <w:rPr>
          <w:rFonts w:hint="eastAsia"/>
        </w:rPr>
        <w:tab/>
      </w:r>
      <w:r>
        <w:rPr>
          <w:rFonts w:hint="default"/>
          <w:lang w:val="en-US"/>
        </w:rPr>
        <w:t>Emotional Stability</w:t>
      </w:r>
      <w:r>
        <w:rPr>
          <w:rFonts w:hint="eastAsia"/>
        </w:rPr>
        <w:t>: 60% of families will improve their communication patterns through parent-child courses, reducing anxiety and inferiority among children.</w:t>
      </w:r>
    </w:p>
    <w:p w14:paraId="6BD7A283">
      <w:pPr>
        <w:rPr>
          <w:rFonts w:hint="eastAsia"/>
        </w:rPr>
      </w:pPr>
    </w:p>
    <w:p w14:paraId="1FD610C0">
      <w:pPr>
        <w:rPr>
          <w:rFonts w:hint="eastAsia"/>
          <w:b/>
          <w:bCs/>
          <w:sz w:val="24"/>
          <w:szCs w:val="24"/>
        </w:rPr>
      </w:pPr>
      <w:r>
        <w:rPr>
          <w:rFonts w:hint="eastAsia"/>
          <w:b/>
          <w:bCs/>
          <w:sz w:val="24"/>
          <w:szCs w:val="24"/>
        </w:rPr>
        <w:t xml:space="preserve">Other </w:t>
      </w:r>
    </w:p>
    <w:p w14:paraId="73C0C1A9">
      <w:pPr>
        <w:rPr>
          <w:rFonts w:hint="eastAsia"/>
        </w:rPr>
      </w:pPr>
      <w:r>
        <w:rPr>
          <w:rFonts w:hint="eastAsia"/>
        </w:rPr>
        <w:tab/>
      </w:r>
      <w:r>
        <w:rPr>
          <w:rFonts w:hint="eastAsia"/>
        </w:rPr>
        <w:t>•</w:t>
      </w:r>
      <w:r>
        <w:rPr>
          <w:rFonts w:hint="eastAsia"/>
        </w:rPr>
        <w:tab/>
      </w:r>
      <w:r>
        <w:rPr>
          <w:rFonts w:hint="eastAsia"/>
        </w:rPr>
        <w:t xml:space="preserve">$10: Supports 10 migrant children with one day of after-school companionship and </w:t>
      </w:r>
      <w:r>
        <w:rPr>
          <w:rFonts w:hint="default"/>
          <w:lang w:val="en-US"/>
        </w:rPr>
        <w:t>emotiona</w:t>
      </w:r>
      <w:r>
        <w:rPr>
          <w:rFonts w:hint="eastAsia"/>
        </w:rPr>
        <w:t>l counseling.</w:t>
      </w:r>
    </w:p>
    <w:p w14:paraId="669FB858">
      <w:pPr>
        <w:rPr>
          <w:rFonts w:hint="eastAsia"/>
        </w:rPr>
      </w:pPr>
      <w:r>
        <w:rPr>
          <w:rFonts w:hint="eastAsia"/>
        </w:rPr>
        <w:tab/>
      </w:r>
      <w:r>
        <w:rPr>
          <w:rFonts w:hint="eastAsia"/>
        </w:rPr>
        <w:t>•</w:t>
      </w:r>
      <w:r>
        <w:rPr>
          <w:rFonts w:hint="eastAsia"/>
        </w:rPr>
        <w:tab/>
      </w:r>
      <w:r>
        <w:rPr>
          <w:rFonts w:hint="eastAsia"/>
        </w:rPr>
        <w:t>$</w:t>
      </w:r>
      <w:r>
        <w:rPr>
          <w:rFonts w:hint="default"/>
          <w:lang w:val="en-US"/>
        </w:rPr>
        <w:t>10</w:t>
      </w:r>
      <w:r>
        <w:rPr>
          <w:rFonts w:hint="eastAsia"/>
        </w:rPr>
        <w:t>0: Supports</w:t>
      </w:r>
      <w:r>
        <w:rPr>
          <w:rFonts w:hint="default"/>
          <w:lang w:val="en-US"/>
        </w:rPr>
        <w:t xml:space="preserve"> </w:t>
      </w:r>
      <w:r>
        <w:rPr>
          <w:rFonts w:hint="eastAsia"/>
        </w:rPr>
        <w:t>migrant child</w:t>
      </w:r>
      <w:r>
        <w:rPr>
          <w:rFonts w:hint="default"/>
          <w:lang w:val="en-US"/>
        </w:rPr>
        <w:t>ren</w:t>
      </w:r>
      <w:r>
        <w:rPr>
          <w:rFonts w:hint="eastAsia"/>
          <w:lang w:eastAsia="zh-CN"/>
        </w:rPr>
        <w:t>'</w:t>
      </w:r>
      <w:r>
        <w:rPr>
          <w:rFonts w:hint="eastAsia"/>
        </w:rPr>
        <w:t>s participation in one SEL course or group activity.</w:t>
      </w:r>
    </w:p>
    <w:p w14:paraId="07924FA3">
      <w:pPr>
        <w:rPr>
          <w:rFonts w:hint="eastAsia"/>
        </w:rPr>
      </w:pPr>
      <w:r>
        <w:rPr>
          <w:rFonts w:hint="eastAsia"/>
        </w:rPr>
        <w:tab/>
      </w:r>
      <w:r>
        <w:rPr>
          <w:rFonts w:hint="eastAsia"/>
        </w:rPr>
        <w:t>•</w:t>
      </w:r>
      <w:r>
        <w:rPr>
          <w:rFonts w:hint="eastAsia"/>
        </w:rPr>
        <w:tab/>
      </w:r>
      <w:r>
        <w:rPr>
          <w:rFonts w:hint="eastAsia"/>
        </w:rPr>
        <w:t>$500: Provides one migrant child with one year of individual case support.</w:t>
      </w:r>
    </w:p>
    <w:p w14:paraId="3FE2BC0D">
      <w:pPr>
        <w:rPr>
          <w:rFonts w:hint="eastAsia"/>
        </w:rPr>
      </w:pPr>
      <w:r>
        <w:rPr>
          <w:rFonts w:hint="eastAsia"/>
        </w:rPr>
        <w:tab/>
      </w:r>
      <w:r>
        <w:rPr>
          <w:rFonts w:hint="eastAsia"/>
        </w:rPr>
        <w:t>•</w:t>
      </w:r>
      <w:r>
        <w:rPr>
          <w:rFonts w:hint="eastAsia"/>
        </w:rPr>
        <w:tab/>
      </w:r>
      <w:r>
        <w:rPr>
          <w:rFonts w:hint="eastAsia"/>
        </w:rPr>
        <w:t>$5,000: Supports a center to provide systematic social-emotional learning for 250 children</w:t>
      </w:r>
      <w:r>
        <w:rPr>
          <w:rFonts w:hint="default"/>
          <w:lang w:val="en-US"/>
        </w:rPr>
        <w:t xml:space="preserve"> one year</w:t>
      </w:r>
      <w:r>
        <w:rPr>
          <w:rFonts w:hint="eastAsia"/>
        </w:rPr>
        <w:t>.</w:t>
      </w:r>
    </w:p>
    <w:p w14:paraId="07C17AA8">
      <w:pPr>
        <w:rPr>
          <w:sz w:val="34"/>
          <w:szCs w:val="34"/>
        </w:rPr>
      </w:pPr>
      <w:r>
        <w:rPr>
          <w:rFonts w:hint="eastAsia"/>
        </w:rPr>
        <w:tab/>
      </w:r>
      <w:r>
        <w:rPr>
          <w:rFonts w:hint="eastAsia"/>
        </w:rPr>
        <w:t>•</w:t>
      </w:r>
      <w:r>
        <w:rPr>
          <w:rFonts w:hint="eastAsia"/>
        </w:rPr>
        <w:tab/>
      </w:r>
      <w:r>
        <w:rPr>
          <w:rFonts w:hint="eastAsia"/>
        </w:rPr>
        <w:t>$20,000: Supports the development of the Embodied Data-Adaptive Child Model by Evergreen.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E3F80"/>
    <w:rsid w:val="7DBB8C36"/>
    <w:rsid w:val="EF6B32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2025-03-27T04:34:00Z</dcterms:created>
  <dc:creator>iPhone</dc:creator>
  <cp:lastModifiedBy>谢宇欣</cp:lastModifiedBy>
  <dcterms:modified xsi:type="dcterms:W3CDTF">2025-03-25T15:10:49Z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1B5EA91625DC801E4B0FE2679DC484F9_43</vt:lpwstr>
  </property>
</Properties>
</file>