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DFE45" w14:textId="77777777" w:rsidR="00384588" w:rsidRPr="0015322A" w:rsidRDefault="00384588" w:rsidP="00384588">
      <w:pPr>
        <w:spacing w:after="0" w:line="240" w:lineRule="auto"/>
        <w:rPr>
          <w:rFonts w:cstheme="minorHAnsi"/>
          <w:b/>
          <w:spacing w:val="2"/>
          <w:sz w:val="32"/>
          <w:szCs w:val="32"/>
        </w:rPr>
      </w:pPr>
      <w:r w:rsidRPr="0015322A">
        <w:rPr>
          <w:rFonts w:cstheme="minorHAnsi"/>
          <w:b/>
          <w:spacing w:val="2"/>
          <w:sz w:val="32"/>
          <w:szCs w:val="32"/>
        </w:rPr>
        <w:t>Snehalaya’s response to the second wave of COVID</w:t>
      </w:r>
    </w:p>
    <w:p w14:paraId="37E08F8F" w14:textId="77777777" w:rsidR="00384588" w:rsidRDefault="00384588" w:rsidP="00384588">
      <w:pPr>
        <w:spacing w:after="0" w:line="240" w:lineRule="auto"/>
        <w:rPr>
          <w:rFonts w:cstheme="minorHAnsi"/>
          <w:spacing w:val="2"/>
          <w:szCs w:val="22"/>
        </w:rPr>
      </w:pPr>
    </w:p>
    <w:p w14:paraId="580EF28A" w14:textId="77777777" w:rsidR="00A24013" w:rsidRDefault="00A24013" w:rsidP="00A24013">
      <w:pPr>
        <w:rPr>
          <w:rFonts w:cstheme="minorHAnsi"/>
          <w:szCs w:val="22"/>
        </w:rPr>
      </w:pPr>
      <w:r>
        <w:rPr>
          <w:rFonts w:cstheme="minorHAnsi"/>
          <w:szCs w:val="22"/>
        </w:rPr>
        <w:t>Snehalaya</w:t>
      </w:r>
      <w:r w:rsidRPr="00026410">
        <w:rPr>
          <w:rFonts w:cstheme="minorHAnsi"/>
          <w:szCs w:val="22"/>
        </w:rPr>
        <w:t xml:space="preserve"> is an </w:t>
      </w:r>
      <w:r>
        <w:rPr>
          <w:rFonts w:cstheme="minorHAnsi"/>
          <w:szCs w:val="22"/>
        </w:rPr>
        <w:t>Ahmednagar D</w:t>
      </w:r>
      <w:r w:rsidRPr="008F457B">
        <w:rPr>
          <w:rFonts w:cstheme="minorHAnsi"/>
          <w:szCs w:val="22"/>
        </w:rPr>
        <w:t>istrict</w:t>
      </w:r>
      <w:r>
        <w:rPr>
          <w:rFonts w:cstheme="minorHAnsi"/>
          <w:szCs w:val="22"/>
        </w:rPr>
        <w:t xml:space="preserve">-based </w:t>
      </w:r>
      <w:r w:rsidRPr="00026410">
        <w:rPr>
          <w:rFonts w:cstheme="minorHAnsi"/>
          <w:szCs w:val="22"/>
        </w:rPr>
        <w:t xml:space="preserve">NGO working for the rehabilitation of people living with HIV / AIDS </w:t>
      </w:r>
      <w:r>
        <w:rPr>
          <w:rFonts w:cstheme="minorHAnsi"/>
          <w:szCs w:val="22"/>
        </w:rPr>
        <w:t xml:space="preserve">and women and children </w:t>
      </w:r>
      <w:r w:rsidRPr="00026410">
        <w:rPr>
          <w:rFonts w:cstheme="minorHAnsi"/>
          <w:szCs w:val="22"/>
        </w:rPr>
        <w:t xml:space="preserve">for </w:t>
      </w:r>
      <w:r>
        <w:rPr>
          <w:rFonts w:cstheme="minorHAnsi"/>
          <w:szCs w:val="22"/>
        </w:rPr>
        <w:t>over</w:t>
      </w:r>
      <w:r w:rsidRPr="00026410">
        <w:rPr>
          <w:rFonts w:cstheme="minorHAnsi"/>
          <w:szCs w:val="22"/>
        </w:rPr>
        <w:t xml:space="preserve"> three decades</w:t>
      </w:r>
      <w:r>
        <w:rPr>
          <w:rFonts w:cstheme="minorHAnsi"/>
          <w:szCs w:val="22"/>
        </w:rPr>
        <w:t>. This includes, but is not limited to:</w:t>
      </w:r>
      <w:r w:rsidRPr="00026410">
        <w:rPr>
          <w:rFonts w:cstheme="minorHAnsi"/>
          <w:szCs w:val="22"/>
        </w:rPr>
        <w:t xml:space="preserve"> </w:t>
      </w:r>
      <w:r>
        <w:rPr>
          <w:rFonts w:cstheme="minorHAnsi"/>
          <w:szCs w:val="22"/>
        </w:rPr>
        <w:t xml:space="preserve">sex workers </w:t>
      </w:r>
      <w:r w:rsidRPr="00026410">
        <w:rPr>
          <w:rFonts w:cstheme="minorHAnsi"/>
          <w:szCs w:val="22"/>
        </w:rPr>
        <w:t xml:space="preserve">and their children, </w:t>
      </w:r>
      <w:r>
        <w:rPr>
          <w:rFonts w:cstheme="minorHAnsi"/>
          <w:szCs w:val="22"/>
        </w:rPr>
        <w:t xml:space="preserve">transgender and MSM communities, rape victims including </w:t>
      </w:r>
      <w:r w:rsidRPr="00026410">
        <w:rPr>
          <w:rFonts w:cstheme="minorHAnsi"/>
          <w:szCs w:val="22"/>
        </w:rPr>
        <w:t>minor</w:t>
      </w:r>
      <w:r>
        <w:rPr>
          <w:rFonts w:cstheme="minorHAnsi"/>
          <w:szCs w:val="22"/>
        </w:rPr>
        <w:t>s</w:t>
      </w:r>
      <w:r w:rsidRPr="00026410">
        <w:rPr>
          <w:rFonts w:cstheme="minorHAnsi"/>
          <w:szCs w:val="22"/>
        </w:rPr>
        <w:t xml:space="preserve"> and unwed mothers, newborns and infants, victims of domestic violence, slum communities, child laborers, </w:t>
      </w:r>
      <w:r>
        <w:rPr>
          <w:rFonts w:cstheme="minorHAnsi"/>
          <w:szCs w:val="22"/>
        </w:rPr>
        <w:t xml:space="preserve">child brides </w:t>
      </w:r>
      <w:r w:rsidRPr="00026410">
        <w:rPr>
          <w:rFonts w:cstheme="minorHAnsi"/>
          <w:szCs w:val="22"/>
        </w:rPr>
        <w:t xml:space="preserve">and other exploited and deprived sections of society. While helping our beneficiaries </w:t>
      </w:r>
      <w:r>
        <w:rPr>
          <w:rFonts w:cstheme="minorHAnsi"/>
          <w:szCs w:val="22"/>
        </w:rPr>
        <w:t>through 22 tailored projects</w:t>
      </w:r>
      <w:r w:rsidRPr="00026410">
        <w:rPr>
          <w:rFonts w:cstheme="minorHAnsi"/>
          <w:szCs w:val="22"/>
        </w:rPr>
        <w:t xml:space="preserve">, we also </w:t>
      </w:r>
      <w:r>
        <w:rPr>
          <w:rFonts w:cstheme="minorHAnsi"/>
          <w:szCs w:val="22"/>
        </w:rPr>
        <w:t>respond to</w:t>
      </w:r>
      <w:r w:rsidRPr="00026410">
        <w:rPr>
          <w:rFonts w:cstheme="minorHAnsi"/>
          <w:szCs w:val="22"/>
        </w:rPr>
        <w:t xml:space="preserve"> calamities like floods, droughts, earthquakes and epidemics/pandemics</w:t>
      </w:r>
      <w:r>
        <w:rPr>
          <w:rFonts w:cstheme="minorHAnsi"/>
          <w:szCs w:val="22"/>
        </w:rPr>
        <w:t xml:space="preserve">, and are currently focused on the COVID pandemic, </w:t>
      </w:r>
      <w:r w:rsidRPr="00026410">
        <w:rPr>
          <w:rFonts w:cstheme="minorHAnsi"/>
          <w:szCs w:val="22"/>
        </w:rPr>
        <w:t>provid</w:t>
      </w:r>
      <w:r>
        <w:rPr>
          <w:rFonts w:cstheme="minorHAnsi"/>
          <w:szCs w:val="22"/>
        </w:rPr>
        <w:t>ing</w:t>
      </w:r>
      <w:r w:rsidRPr="00026410">
        <w:rPr>
          <w:rFonts w:cstheme="minorHAnsi"/>
          <w:szCs w:val="22"/>
        </w:rPr>
        <w:t xml:space="preserve"> </w:t>
      </w:r>
      <w:r>
        <w:rPr>
          <w:rFonts w:cstheme="minorHAnsi"/>
          <w:szCs w:val="22"/>
        </w:rPr>
        <w:t>emergency</w:t>
      </w:r>
      <w:r w:rsidRPr="00026410">
        <w:rPr>
          <w:rFonts w:cstheme="minorHAnsi"/>
          <w:szCs w:val="22"/>
        </w:rPr>
        <w:t xml:space="preserve"> </w:t>
      </w:r>
      <w:r>
        <w:rPr>
          <w:rFonts w:cstheme="minorHAnsi"/>
          <w:szCs w:val="22"/>
        </w:rPr>
        <w:t xml:space="preserve">support and </w:t>
      </w:r>
      <w:r w:rsidRPr="00026410">
        <w:rPr>
          <w:rFonts w:cstheme="minorHAnsi"/>
          <w:szCs w:val="22"/>
        </w:rPr>
        <w:t>services</w:t>
      </w:r>
      <w:r>
        <w:rPr>
          <w:rFonts w:cstheme="minorHAnsi"/>
          <w:szCs w:val="22"/>
        </w:rPr>
        <w:t xml:space="preserve"> across our district.</w:t>
      </w:r>
    </w:p>
    <w:p w14:paraId="3CF02968" w14:textId="02707633" w:rsidR="00384588" w:rsidRPr="0015322A" w:rsidRDefault="00384588" w:rsidP="00384588">
      <w:pPr>
        <w:spacing w:after="0" w:line="240" w:lineRule="auto"/>
        <w:rPr>
          <w:rFonts w:cstheme="minorHAnsi"/>
          <w:szCs w:val="22"/>
        </w:rPr>
      </w:pPr>
      <w:r w:rsidRPr="0015322A">
        <w:rPr>
          <w:rFonts w:cstheme="minorHAnsi"/>
          <w:spacing w:val="2"/>
          <w:szCs w:val="22"/>
        </w:rPr>
        <w:t>The second wave of COVID is devastating India. Ahmednagar District, where Snehalaya operates is one of the worst hit with no beds, oxygen or medicines available to our largely rural population</w:t>
      </w:r>
      <w:r w:rsidRPr="0015322A">
        <w:rPr>
          <w:rFonts w:cstheme="minorHAnsi"/>
          <w:szCs w:val="22"/>
        </w:rPr>
        <w:t xml:space="preserve"> of nearly 5 million</w:t>
      </w:r>
      <w:r w:rsidR="00CE4275">
        <w:rPr>
          <w:rFonts w:cstheme="minorHAnsi"/>
          <w:szCs w:val="22"/>
        </w:rPr>
        <w:t xml:space="preserve"> which already experiences </w:t>
      </w:r>
      <w:r w:rsidRPr="0015322A">
        <w:rPr>
          <w:rFonts w:cstheme="minorHAnsi"/>
          <w:szCs w:val="22"/>
        </w:rPr>
        <w:t>high unemployment and a severe lack of statutory healthcare. Drought, poverty and a large transient population has historically perpetuated many issues for low-income families, most of whom earn their living from agriculture</w:t>
      </w:r>
      <w:r w:rsidR="00B03532">
        <w:rPr>
          <w:rFonts w:cstheme="minorHAnsi"/>
          <w:szCs w:val="22"/>
        </w:rPr>
        <w:t>,</w:t>
      </w:r>
      <w:r w:rsidRPr="0015322A">
        <w:rPr>
          <w:rFonts w:cstheme="minorHAnsi"/>
          <w:szCs w:val="22"/>
        </w:rPr>
        <w:t xml:space="preserve"> daily wage </w:t>
      </w:r>
      <w:r w:rsidR="00B03532">
        <w:rPr>
          <w:rFonts w:cstheme="minorHAnsi"/>
          <w:szCs w:val="22"/>
        </w:rPr>
        <w:t xml:space="preserve">or migrant </w:t>
      </w:r>
      <w:r w:rsidRPr="0015322A">
        <w:rPr>
          <w:rFonts w:cstheme="minorHAnsi"/>
          <w:szCs w:val="22"/>
        </w:rPr>
        <w:t>work.</w:t>
      </w:r>
    </w:p>
    <w:p w14:paraId="6471470E" w14:textId="77777777" w:rsidR="00384588" w:rsidRPr="0015322A" w:rsidRDefault="00384588" w:rsidP="00384588">
      <w:pPr>
        <w:spacing w:after="0" w:line="240" w:lineRule="auto"/>
        <w:rPr>
          <w:rFonts w:cstheme="minorHAnsi"/>
          <w:szCs w:val="22"/>
        </w:rPr>
      </w:pPr>
    </w:p>
    <w:p w14:paraId="68BFE0D7" w14:textId="77777777" w:rsidR="00384588" w:rsidRPr="0015322A" w:rsidRDefault="00384588" w:rsidP="00384588">
      <w:pPr>
        <w:spacing w:after="0" w:line="240" w:lineRule="auto"/>
        <w:rPr>
          <w:rFonts w:cstheme="minorHAnsi"/>
          <w:szCs w:val="22"/>
        </w:rPr>
      </w:pPr>
      <w:r w:rsidRPr="0015322A">
        <w:rPr>
          <w:rFonts w:cstheme="minorHAnsi"/>
          <w:szCs w:val="22"/>
        </w:rPr>
        <w:t xml:space="preserve">Since March 2021 a flood of positive cases has rendered the current medical facilities throughout the district overburdened and insufficient. There has been a steep rise in the number of Corona positive patients in the district and at the start of April, </w:t>
      </w:r>
      <w:r w:rsidRPr="0015322A">
        <w:rPr>
          <w:rFonts w:cstheme="minorHAnsi"/>
          <w:i/>
          <w:szCs w:val="22"/>
        </w:rPr>
        <w:t>Times of India</w:t>
      </w:r>
      <w:r w:rsidRPr="0015322A">
        <w:rPr>
          <w:rFonts w:cstheme="minorHAnsi"/>
          <w:szCs w:val="22"/>
        </w:rPr>
        <w:t xml:space="preserve"> reported it was in the top ten worst affected districts in India with over 1,000 new cases a day. The </w:t>
      </w:r>
      <w:r w:rsidRPr="0015322A">
        <w:rPr>
          <w:rFonts w:cstheme="minorHAnsi"/>
          <w:i/>
          <w:szCs w:val="22"/>
        </w:rPr>
        <w:t>Hindustan Times</w:t>
      </w:r>
      <w:r w:rsidRPr="0015322A">
        <w:rPr>
          <w:rFonts w:cstheme="minorHAnsi"/>
          <w:szCs w:val="22"/>
        </w:rPr>
        <w:t xml:space="preserve"> further reported that: “From April 15-21, when Maharashtra recorded its highest seven-day average in both cases as well as fatalities, the case fatality ratio (CFR) of five districts posed the most concern. Of them, Ahmednagar recorded the highest at 1.4%, followed by Nagpur (0.95%), Mumbai (0.64%), Nashik (0.62%), and Pune (0.33%).” </w:t>
      </w:r>
    </w:p>
    <w:p w14:paraId="24218281" w14:textId="77777777" w:rsidR="00384588" w:rsidRPr="0015322A" w:rsidRDefault="00384588" w:rsidP="00384588">
      <w:pPr>
        <w:spacing w:after="0" w:line="240" w:lineRule="auto"/>
        <w:rPr>
          <w:rFonts w:cstheme="minorHAnsi"/>
          <w:szCs w:val="22"/>
        </w:rPr>
      </w:pPr>
    </w:p>
    <w:p w14:paraId="34986602" w14:textId="77777777" w:rsidR="00384588" w:rsidRPr="0015322A" w:rsidRDefault="00384588" w:rsidP="00384588">
      <w:pPr>
        <w:spacing w:after="0" w:line="240" w:lineRule="auto"/>
        <w:rPr>
          <w:rFonts w:cstheme="minorHAnsi"/>
          <w:b/>
          <w:bCs/>
          <w:szCs w:val="22"/>
        </w:rPr>
      </w:pPr>
      <w:r w:rsidRPr="0015322A">
        <w:rPr>
          <w:rFonts w:cstheme="minorHAnsi"/>
          <w:b/>
          <w:bCs/>
          <w:noProof/>
          <w:szCs w:val="22"/>
          <w:lang w:bidi="ar-SA"/>
        </w:rPr>
        <w:drawing>
          <wp:inline distT="0" distB="0" distL="0" distR="0" wp14:anchorId="3AF71C26" wp14:editId="34FFAC7B">
            <wp:extent cx="28194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mednagar-district-population.png"/>
                    <pic:cNvPicPr/>
                  </pic:nvPicPr>
                  <pic:blipFill>
                    <a:blip r:embed="rId7">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inline>
        </w:drawing>
      </w:r>
      <w:r w:rsidRPr="0015322A">
        <w:rPr>
          <w:rFonts w:cstheme="minorHAnsi"/>
          <w:b/>
          <w:bCs/>
          <w:szCs w:val="22"/>
        </w:rPr>
        <w:t xml:space="preserve"> </w:t>
      </w:r>
      <w:r w:rsidRPr="0015322A">
        <w:rPr>
          <w:rFonts w:cstheme="minorHAnsi"/>
          <w:noProof/>
          <w:szCs w:val="22"/>
          <w:lang w:bidi="ar-SA"/>
        </w:rPr>
        <w:t xml:space="preserve">  </w:t>
      </w:r>
      <w:r w:rsidRPr="0015322A">
        <w:rPr>
          <w:rFonts w:cstheme="minorHAnsi"/>
          <w:noProof/>
          <w:szCs w:val="22"/>
          <w:lang w:bidi="ar-SA"/>
        </w:rPr>
        <w:drawing>
          <wp:inline distT="0" distB="0" distL="0" distR="0" wp14:anchorId="4F88B9E2" wp14:editId="02FB4133">
            <wp:extent cx="3476625" cy="2828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788" t="28221" r="17381" b="37286"/>
                    <a:stretch/>
                  </pic:blipFill>
                  <pic:spPr bwMode="auto">
                    <a:xfrm>
                      <a:off x="0" y="0"/>
                      <a:ext cx="3522879" cy="2866521"/>
                    </a:xfrm>
                    <a:prstGeom prst="rect">
                      <a:avLst/>
                    </a:prstGeom>
                    <a:ln>
                      <a:noFill/>
                    </a:ln>
                    <a:extLst>
                      <a:ext uri="{53640926-AAD7-44D8-BBD7-CCE9431645EC}">
                        <a14:shadowObscured xmlns:a14="http://schemas.microsoft.com/office/drawing/2010/main"/>
                      </a:ext>
                    </a:extLst>
                  </pic:spPr>
                </pic:pic>
              </a:graphicData>
            </a:graphic>
          </wp:inline>
        </w:drawing>
      </w:r>
    </w:p>
    <w:p w14:paraId="558E17B8" w14:textId="77777777" w:rsidR="00384588" w:rsidRPr="0015322A" w:rsidRDefault="00384588" w:rsidP="00384588">
      <w:pPr>
        <w:spacing w:after="0" w:line="240" w:lineRule="auto"/>
        <w:rPr>
          <w:rFonts w:cstheme="minorHAnsi"/>
          <w:szCs w:val="22"/>
        </w:rPr>
      </w:pPr>
    </w:p>
    <w:p w14:paraId="4730C223" w14:textId="0C343169" w:rsidR="00384588" w:rsidRDefault="00384588" w:rsidP="00384588">
      <w:pPr>
        <w:spacing w:after="0" w:line="240" w:lineRule="auto"/>
        <w:rPr>
          <w:rFonts w:cstheme="minorHAnsi"/>
          <w:szCs w:val="22"/>
        </w:rPr>
      </w:pPr>
      <w:r w:rsidRPr="0015322A">
        <w:rPr>
          <w:rFonts w:cstheme="minorHAnsi"/>
          <w:szCs w:val="22"/>
        </w:rPr>
        <w:t xml:space="preserve">The present quarantine and medical facilities in the city are full and overburdened. With no beds and limited oxygen and medicines available in government or private hospitals, admission and treatment for patients has become extremely challenging and next to impossible </w:t>
      </w:r>
      <w:r w:rsidR="00CE4275">
        <w:rPr>
          <w:rFonts w:cstheme="minorHAnsi"/>
          <w:szCs w:val="22"/>
        </w:rPr>
        <w:t>with</w:t>
      </w:r>
      <w:r w:rsidRPr="0015322A">
        <w:rPr>
          <w:rFonts w:cstheme="minorHAnsi"/>
          <w:szCs w:val="22"/>
        </w:rPr>
        <w:t xml:space="preserve"> profiteers exploit</w:t>
      </w:r>
      <w:r w:rsidR="00CE4275">
        <w:rPr>
          <w:rFonts w:cstheme="minorHAnsi"/>
          <w:szCs w:val="22"/>
        </w:rPr>
        <w:t>ing</w:t>
      </w:r>
      <w:r w:rsidRPr="0015322A">
        <w:rPr>
          <w:rFonts w:cstheme="minorHAnsi"/>
          <w:szCs w:val="22"/>
        </w:rPr>
        <w:t xml:space="preserve"> people through the black market. </w:t>
      </w:r>
    </w:p>
    <w:p w14:paraId="34949FD1" w14:textId="77777777" w:rsidR="00384588" w:rsidRDefault="00384588" w:rsidP="00384588">
      <w:pPr>
        <w:spacing w:after="0" w:line="240" w:lineRule="auto"/>
        <w:rPr>
          <w:rFonts w:cstheme="minorHAnsi"/>
          <w:szCs w:val="22"/>
        </w:rPr>
      </w:pPr>
    </w:p>
    <w:p w14:paraId="44C3EC5E" w14:textId="1FCF0A62" w:rsidR="00384588" w:rsidRPr="0015322A" w:rsidRDefault="00384588" w:rsidP="00384588">
      <w:pPr>
        <w:spacing w:after="0" w:line="240" w:lineRule="auto"/>
        <w:rPr>
          <w:rFonts w:cstheme="minorHAnsi"/>
          <w:szCs w:val="22"/>
        </w:rPr>
      </w:pPr>
      <w:r w:rsidRPr="0015322A">
        <w:rPr>
          <w:rFonts w:cstheme="minorHAnsi"/>
          <w:szCs w:val="22"/>
        </w:rPr>
        <w:lastRenderedPageBreak/>
        <w:t xml:space="preserve">To relieve the burden on medical facilities, those testing positive with minor or no symptoms are advised to self-quarantine. However, for those on low or no incomes who live in very small houses or slum dwellings isolation of COVID positive family members is simply not realistic. For those with more serious symptoms the lack of resources and </w:t>
      </w:r>
      <w:r w:rsidR="00CE4275">
        <w:rPr>
          <w:rFonts w:cstheme="minorHAnsi"/>
          <w:szCs w:val="22"/>
        </w:rPr>
        <w:t xml:space="preserve">inflated </w:t>
      </w:r>
      <w:r w:rsidRPr="0015322A">
        <w:rPr>
          <w:rFonts w:cstheme="minorHAnsi"/>
          <w:szCs w:val="22"/>
        </w:rPr>
        <w:t>fees involved in gaining what treatment is available is beyond their reach.</w:t>
      </w:r>
    </w:p>
    <w:p w14:paraId="2B4FAB04" w14:textId="77777777" w:rsidR="00384588" w:rsidRPr="0015322A" w:rsidRDefault="00384588" w:rsidP="00384588">
      <w:pPr>
        <w:spacing w:after="0" w:line="240" w:lineRule="auto"/>
        <w:rPr>
          <w:rFonts w:cstheme="minorHAnsi"/>
          <w:szCs w:val="22"/>
        </w:rPr>
      </w:pPr>
    </w:p>
    <w:p w14:paraId="2A607C44" w14:textId="77777777" w:rsidR="00384588" w:rsidRPr="0015322A" w:rsidRDefault="00384588" w:rsidP="00384588">
      <w:pPr>
        <w:shd w:val="clear" w:color="auto" w:fill="FFFFFF"/>
        <w:spacing w:after="0" w:line="240" w:lineRule="auto"/>
        <w:textAlignment w:val="baseline"/>
        <w:rPr>
          <w:rFonts w:eastAsia="Times New Roman" w:cstheme="minorHAnsi"/>
          <w:szCs w:val="22"/>
        </w:rPr>
      </w:pPr>
      <w:r w:rsidRPr="0015322A">
        <w:rPr>
          <w:rFonts w:eastAsia="Times New Roman" w:cstheme="minorHAnsi"/>
          <w:szCs w:val="22"/>
        </w:rPr>
        <w:t>At the same time cases of trafficking, child marriage and domestic violence are also increasing and, with many businesses and government offices closed or reduced, there is very limited access to support services. Police blockades and limited public transport are also making it difficult for those seeking medical attention and other support.</w:t>
      </w:r>
    </w:p>
    <w:p w14:paraId="528BFEF0" w14:textId="77777777" w:rsidR="00384588" w:rsidRPr="0015322A" w:rsidRDefault="00384588" w:rsidP="00384588">
      <w:pPr>
        <w:shd w:val="clear" w:color="auto" w:fill="FFFFFF"/>
        <w:spacing w:after="0" w:line="240" w:lineRule="auto"/>
        <w:textAlignment w:val="baseline"/>
        <w:rPr>
          <w:rFonts w:eastAsia="Times New Roman" w:cstheme="minorHAnsi"/>
          <w:szCs w:val="22"/>
        </w:rPr>
      </w:pPr>
    </w:p>
    <w:p w14:paraId="5FC02CE7" w14:textId="77777777" w:rsidR="00384588" w:rsidRPr="0015322A" w:rsidRDefault="00384588" w:rsidP="00384588">
      <w:pPr>
        <w:spacing w:after="0" w:line="240" w:lineRule="auto"/>
        <w:rPr>
          <w:rFonts w:cstheme="minorHAnsi"/>
          <w:b/>
          <w:bCs/>
          <w:sz w:val="28"/>
          <w:szCs w:val="28"/>
        </w:rPr>
      </w:pPr>
      <w:r w:rsidRPr="0015322A">
        <w:rPr>
          <w:rFonts w:cstheme="minorHAnsi"/>
          <w:b/>
          <w:bCs/>
          <w:sz w:val="28"/>
          <w:szCs w:val="28"/>
        </w:rPr>
        <w:t>Our Solutions</w:t>
      </w:r>
    </w:p>
    <w:p w14:paraId="6A879373" w14:textId="77777777" w:rsidR="00384588" w:rsidRDefault="00384588" w:rsidP="00384588">
      <w:pPr>
        <w:pStyle w:val="textfontsizelarge"/>
        <w:spacing w:before="0" w:beforeAutospacing="0" w:after="0" w:afterAutospacing="0"/>
        <w:textAlignment w:val="baseline"/>
        <w:rPr>
          <w:rFonts w:asciiTheme="minorHAnsi" w:eastAsiaTheme="minorHAnsi" w:hAnsiTheme="minorHAnsi" w:cstheme="minorHAnsi"/>
          <w:bCs/>
          <w:sz w:val="22"/>
          <w:szCs w:val="22"/>
          <w:lang w:bidi="mr-IN"/>
        </w:rPr>
      </w:pPr>
    </w:p>
    <w:p w14:paraId="6E309471" w14:textId="62171F2E" w:rsidR="00384588" w:rsidRPr="0015322A" w:rsidRDefault="00384588" w:rsidP="00384588">
      <w:pPr>
        <w:pStyle w:val="textfontsizelarge"/>
        <w:spacing w:before="0" w:beforeAutospacing="0" w:after="0" w:afterAutospacing="0"/>
        <w:textAlignment w:val="baseline"/>
        <w:rPr>
          <w:rFonts w:asciiTheme="minorHAnsi" w:hAnsiTheme="minorHAnsi" w:cstheme="minorHAnsi"/>
          <w:bCs/>
          <w:sz w:val="22"/>
          <w:szCs w:val="22"/>
        </w:rPr>
      </w:pPr>
      <w:r w:rsidRPr="0015322A">
        <w:rPr>
          <w:rFonts w:asciiTheme="minorHAnsi" w:eastAsiaTheme="minorHAnsi" w:hAnsiTheme="minorHAnsi" w:cstheme="minorHAnsi"/>
          <w:bCs/>
          <w:sz w:val="22"/>
          <w:szCs w:val="22"/>
          <w:lang w:bidi="mr-IN"/>
        </w:rPr>
        <w:t xml:space="preserve">In response to the </w:t>
      </w:r>
      <w:r w:rsidR="00CE4275">
        <w:rPr>
          <w:rFonts w:asciiTheme="minorHAnsi" w:eastAsiaTheme="minorHAnsi" w:hAnsiTheme="minorHAnsi" w:cstheme="minorHAnsi"/>
          <w:bCs/>
          <w:sz w:val="22"/>
          <w:szCs w:val="22"/>
          <w:lang w:bidi="mr-IN"/>
        </w:rPr>
        <w:t>critical</w:t>
      </w:r>
      <w:r w:rsidRPr="0015322A">
        <w:rPr>
          <w:rFonts w:asciiTheme="minorHAnsi" w:eastAsiaTheme="minorHAnsi" w:hAnsiTheme="minorHAnsi" w:cstheme="minorHAnsi"/>
          <w:bCs/>
          <w:sz w:val="22"/>
          <w:szCs w:val="22"/>
          <w:lang w:bidi="mr-IN"/>
        </w:rPr>
        <w:t xml:space="preserve"> situation we have put pressure on authorities, such as the </w:t>
      </w:r>
      <w:r w:rsidRPr="0015322A">
        <w:rPr>
          <w:rFonts w:asciiTheme="minorHAnsi" w:hAnsiTheme="minorHAnsi" w:cstheme="minorHAnsi"/>
          <w:bCs/>
          <w:sz w:val="22"/>
          <w:szCs w:val="22"/>
        </w:rPr>
        <w:t>Chief Minister of Maharashtra, our District Collector and others</w:t>
      </w:r>
      <w:r w:rsidRPr="0015322A">
        <w:rPr>
          <w:rFonts w:asciiTheme="minorHAnsi" w:eastAsiaTheme="minorHAnsi" w:hAnsiTheme="minorHAnsi" w:cstheme="minorHAnsi"/>
          <w:bCs/>
          <w:sz w:val="22"/>
          <w:szCs w:val="22"/>
          <w:lang w:bidi="mr-IN"/>
        </w:rPr>
        <w:t xml:space="preserve"> to take direct action to improve the situation. We have also </w:t>
      </w:r>
      <w:r w:rsidRPr="0015322A">
        <w:rPr>
          <w:rFonts w:asciiTheme="minorHAnsi" w:hAnsiTheme="minorHAnsi" w:cstheme="minorHAnsi"/>
          <w:bCs/>
          <w:sz w:val="22"/>
          <w:szCs w:val="22"/>
        </w:rPr>
        <w:t xml:space="preserve">issued regular media statements requesting them to ensure proper access to hospitals and supplies of oxygen and medicines such as Remdesivir to COVID positive patients, particularly </w:t>
      </w:r>
      <w:r w:rsidR="00CE4275">
        <w:rPr>
          <w:rFonts w:asciiTheme="minorHAnsi" w:hAnsiTheme="minorHAnsi" w:cstheme="minorHAnsi"/>
          <w:bCs/>
          <w:sz w:val="22"/>
          <w:szCs w:val="22"/>
        </w:rPr>
        <w:t xml:space="preserve">for </w:t>
      </w:r>
      <w:r w:rsidRPr="0015322A">
        <w:rPr>
          <w:rFonts w:asciiTheme="minorHAnsi" w:hAnsiTheme="minorHAnsi" w:cstheme="minorHAnsi"/>
          <w:bCs/>
          <w:sz w:val="22"/>
          <w:szCs w:val="22"/>
        </w:rPr>
        <w:t>those from lower socio-economic backgrounds. As a result, our District Collector has initiated a 24/7 helpline to control the chaos and scramble for treatments the pandemic is causing</w:t>
      </w:r>
      <w:r w:rsidR="00CE4275">
        <w:rPr>
          <w:rFonts w:asciiTheme="minorHAnsi" w:hAnsiTheme="minorHAnsi" w:cstheme="minorHAnsi"/>
          <w:bCs/>
          <w:sz w:val="22"/>
          <w:szCs w:val="22"/>
        </w:rPr>
        <w:t xml:space="preserve"> and we are encouraging further action</w:t>
      </w:r>
      <w:r w:rsidRPr="0015322A">
        <w:rPr>
          <w:rFonts w:asciiTheme="minorHAnsi" w:hAnsiTheme="minorHAnsi" w:cstheme="minorHAnsi"/>
          <w:bCs/>
          <w:sz w:val="22"/>
          <w:szCs w:val="22"/>
        </w:rPr>
        <w:t>.</w:t>
      </w:r>
    </w:p>
    <w:p w14:paraId="58BBA1F2" w14:textId="77777777" w:rsidR="00384588" w:rsidRPr="0015322A" w:rsidRDefault="00384588" w:rsidP="00384588">
      <w:pPr>
        <w:pStyle w:val="textfontsizelarge"/>
        <w:spacing w:before="0" w:beforeAutospacing="0" w:after="0" w:afterAutospacing="0"/>
        <w:textAlignment w:val="baseline"/>
        <w:rPr>
          <w:rFonts w:asciiTheme="minorHAnsi" w:hAnsiTheme="minorHAnsi" w:cstheme="minorHAnsi"/>
          <w:bCs/>
          <w:sz w:val="22"/>
          <w:szCs w:val="22"/>
        </w:rPr>
      </w:pPr>
    </w:p>
    <w:p w14:paraId="31409429" w14:textId="040D3620" w:rsidR="00384588" w:rsidRPr="0015322A" w:rsidRDefault="00384588" w:rsidP="00384588">
      <w:pPr>
        <w:pStyle w:val="textfontsizelarge"/>
        <w:spacing w:before="0" w:beforeAutospacing="0" w:after="0" w:afterAutospacing="0"/>
        <w:textAlignment w:val="baseline"/>
        <w:rPr>
          <w:rFonts w:asciiTheme="minorHAnsi" w:hAnsiTheme="minorHAnsi" w:cstheme="minorHAnsi"/>
          <w:sz w:val="22"/>
          <w:szCs w:val="22"/>
        </w:rPr>
      </w:pPr>
      <w:r w:rsidRPr="0015322A">
        <w:rPr>
          <w:rFonts w:asciiTheme="minorHAnsi" w:hAnsiTheme="minorHAnsi" w:cstheme="minorHAnsi"/>
          <w:bCs/>
          <w:sz w:val="22"/>
          <w:szCs w:val="22"/>
        </w:rPr>
        <w:t xml:space="preserve">We are also taking </w:t>
      </w:r>
      <w:r w:rsidR="00CE4275">
        <w:rPr>
          <w:rFonts w:asciiTheme="minorHAnsi" w:hAnsiTheme="minorHAnsi" w:cstheme="minorHAnsi"/>
          <w:bCs/>
          <w:sz w:val="22"/>
          <w:szCs w:val="22"/>
        </w:rPr>
        <w:t xml:space="preserve">a </w:t>
      </w:r>
      <w:r w:rsidRPr="0015322A">
        <w:rPr>
          <w:rFonts w:asciiTheme="minorHAnsi" w:hAnsiTheme="minorHAnsi" w:cstheme="minorHAnsi"/>
          <w:bCs/>
          <w:sz w:val="22"/>
          <w:szCs w:val="22"/>
        </w:rPr>
        <w:t xml:space="preserve">more direct </w:t>
      </w:r>
      <w:r w:rsidR="00CE4275">
        <w:rPr>
          <w:rFonts w:asciiTheme="minorHAnsi" w:hAnsiTheme="minorHAnsi" w:cstheme="minorHAnsi"/>
          <w:bCs/>
          <w:sz w:val="22"/>
          <w:szCs w:val="22"/>
        </w:rPr>
        <w:t xml:space="preserve">approach, </w:t>
      </w:r>
      <w:r w:rsidRPr="0015322A">
        <w:rPr>
          <w:rFonts w:asciiTheme="minorHAnsi" w:hAnsiTheme="minorHAnsi" w:cstheme="minorHAnsi"/>
          <w:bCs/>
          <w:sz w:val="22"/>
          <w:szCs w:val="22"/>
        </w:rPr>
        <w:t xml:space="preserve">adapting, expanding and initiating new projects to provide </w:t>
      </w:r>
      <w:r w:rsidRPr="0015322A">
        <w:rPr>
          <w:rFonts w:asciiTheme="minorHAnsi" w:eastAsiaTheme="minorHAnsi" w:hAnsiTheme="minorHAnsi" w:cstheme="minorHAnsi"/>
          <w:bCs/>
          <w:sz w:val="22"/>
          <w:szCs w:val="22"/>
          <w:lang w:bidi="mr-IN"/>
        </w:rPr>
        <w:t xml:space="preserve">vital support to as many of the 150,000 plus people who have tested positive with COVID in our district. </w:t>
      </w:r>
      <w:r w:rsidRPr="0015322A">
        <w:rPr>
          <w:rFonts w:asciiTheme="minorHAnsi" w:hAnsiTheme="minorHAnsi" w:cstheme="minorHAnsi"/>
          <w:sz w:val="22"/>
          <w:szCs w:val="22"/>
        </w:rPr>
        <w:t xml:space="preserve">Outreach work, ambulance services and our community radio </w:t>
      </w:r>
      <w:r w:rsidR="00CE4275">
        <w:rPr>
          <w:rFonts w:asciiTheme="minorHAnsi" w:hAnsiTheme="minorHAnsi" w:cstheme="minorHAnsi"/>
          <w:sz w:val="22"/>
          <w:szCs w:val="22"/>
        </w:rPr>
        <w:t>are</w:t>
      </w:r>
      <w:r w:rsidRPr="0015322A">
        <w:rPr>
          <w:rFonts w:asciiTheme="minorHAnsi" w:hAnsiTheme="minorHAnsi" w:cstheme="minorHAnsi"/>
          <w:sz w:val="22"/>
          <w:szCs w:val="22"/>
        </w:rPr>
        <w:t xml:space="preserve"> helping us </w:t>
      </w:r>
      <w:r w:rsidR="00CE4275">
        <w:rPr>
          <w:rFonts w:asciiTheme="minorHAnsi" w:hAnsiTheme="minorHAnsi" w:cstheme="minorHAnsi"/>
          <w:sz w:val="22"/>
          <w:szCs w:val="22"/>
        </w:rPr>
        <w:t xml:space="preserve">to </w:t>
      </w:r>
      <w:r w:rsidRPr="0015322A">
        <w:rPr>
          <w:rFonts w:asciiTheme="minorHAnsi" w:hAnsiTheme="minorHAnsi" w:cstheme="minorHAnsi"/>
          <w:sz w:val="22"/>
          <w:szCs w:val="22"/>
        </w:rPr>
        <w:t>reach out to communities in all corners of our district.</w:t>
      </w:r>
    </w:p>
    <w:p w14:paraId="1580BB2B" w14:textId="77777777" w:rsidR="00384588" w:rsidRPr="0015322A" w:rsidRDefault="00384588" w:rsidP="00384588">
      <w:pPr>
        <w:pStyle w:val="textfontsizelarge"/>
        <w:spacing w:before="0" w:beforeAutospacing="0" w:after="0" w:afterAutospacing="0"/>
        <w:textAlignment w:val="baseline"/>
        <w:rPr>
          <w:rFonts w:asciiTheme="minorHAnsi" w:hAnsiTheme="minorHAnsi" w:cstheme="minorHAnsi"/>
          <w:bCs/>
          <w:sz w:val="22"/>
          <w:szCs w:val="22"/>
        </w:rPr>
      </w:pPr>
    </w:p>
    <w:p w14:paraId="06992509" w14:textId="77777777" w:rsidR="00384588" w:rsidRPr="0015322A" w:rsidRDefault="00384588" w:rsidP="00384588">
      <w:pPr>
        <w:spacing w:after="0" w:line="240" w:lineRule="auto"/>
        <w:rPr>
          <w:rFonts w:cstheme="minorHAnsi"/>
          <w:b/>
          <w:sz w:val="28"/>
          <w:szCs w:val="28"/>
        </w:rPr>
      </w:pPr>
      <w:r w:rsidRPr="0015322A">
        <w:rPr>
          <w:rFonts w:cstheme="minorHAnsi"/>
          <w:b/>
          <w:sz w:val="28"/>
          <w:szCs w:val="28"/>
        </w:rPr>
        <w:t>Health support</w:t>
      </w:r>
    </w:p>
    <w:p w14:paraId="3C2E7787" w14:textId="77777777" w:rsidR="00384588" w:rsidRPr="0015322A" w:rsidRDefault="00384588" w:rsidP="00384588">
      <w:pPr>
        <w:spacing w:after="0" w:line="240" w:lineRule="auto"/>
        <w:rPr>
          <w:rFonts w:cstheme="minorHAnsi"/>
          <w:szCs w:val="22"/>
        </w:rPr>
      </w:pPr>
    </w:p>
    <w:p w14:paraId="5DAC44CB" w14:textId="2499B86F" w:rsidR="00384588" w:rsidRPr="0015322A" w:rsidRDefault="00384588" w:rsidP="00CE4275">
      <w:pPr>
        <w:spacing w:after="0" w:line="240" w:lineRule="auto"/>
        <w:rPr>
          <w:rFonts w:cstheme="minorHAnsi"/>
          <w:szCs w:val="22"/>
        </w:rPr>
      </w:pPr>
      <w:r w:rsidRPr="0015322A">
        <w:rPr>
          <w:rFonts w:cstheme="minorHAnsi"/>
          <w:szCs w:val="22"/>
        </w:rPr>
        <w:t xml:space="preserve">We believe that early identification of patients and confirmation of their symptoms and putting them in isolation and on immediate medication is key to avoiding complications and beating the virus. </w:t>
      </w:r>
      <w:r w:rsidR="00CE4275">
        <w:rPr>
          <w:rFonts w:cstheme="minorHAnsi"/>
          <w:szCs w:val="22"/>
        </w:rPr>
        <w:t>We are prioritizing the most marginalised sections of society in urgent need of treatment and admission primarily</w:t>
      </w:r>
      <w:r w:rsidR="00CE4275" w:rsidRPr="00D71441">
        <w:rPr>
          <w:rFonts w:cstheme="minorHAnsi"/>
          <w:szCs w:val="22"/>
        </w:rPr>
        <w:t xml:space="preserve"> residing in </w:t>
      </w:r>
      <w:r w:rsidR="00CE4275">
        <w:rPr>
          <w:rFonts w:cstheme="minorHAnsi"/>
          <w:szCs w:val="22"/>
        </w:rPr>
        <w:t>Ahmednagar District.</w:t>
      </w:r>
    </w:p>
    <w:p w14:paraId="34D7F5EA" w14:textId="77777777" w:rsidR="00384588" w:rsidRPr="0015322A" w:rsidRDefault="00384588" w:rsidP="00384588">
      <w:pPr>
        <w:spacing w:after="0" w:line="240" w:lineRule="auto"/>
        <w:rPr>
          <w:rFonts w:cstheme="minorHAnsi"/>
          <w:szCs w:val="22"/>
        </w:rPr>
      </w:pPr>
    </w:p>
    <w:p w14:paraId="5C01E780" w14:textId="77777777" w:rsidR="00384588" w:rsidRPr="0015322A" w:rsidRDefault="00384588" w:rsidP="00384588">
      <w:pPr>
        <w:spacing w:after="0" w:line="240" w:lineRule="auto"/>
        <w:rPr>
          <w:rFonts w:cstheme="minorHAnsi"/>
          <w:b/>
          <w:szCs w:val="22"/>
        </w:rPr>
      </w:pPr>
      <w:r w:rsidRPr="0015322A">
        <w:rPr>
          <w:rFonts w:cstheme="minorHAnsi"/>
          <w:b/>
          <w:szCs w:val="22"/>
        </w:rPr>
        <w:t>Covid Care Centers</w:t>
      </w:r>
    </w:p>
    <w:p w14:paraId="501AFD01" w14:textId="77777777" w:rsidR="00384588" w:rsidRPr="0015322A" w:rsidRDefault="00384588" w:rsidP="00384588">
      <w:pPr>
        <w:spacing w:after="0" w:line="240" w:lineRule="auto"/>
        <w:rPr>
          <w:rFonts w:cstheme="minorHAnsi"/>
          <w:szCs w:val="22"/>
        </w:rPr>
      </w:pPr>
    </w:p>
    <w:p w14:paraId="3668F198" w14:textId="77777777" w:rsidR="00384588" w:rsidRPr="0015322A" w:rsidRDefault="00384588" w:rsidP="00384588">
      <w:pPr>
        <w:spacing w:after="0" w:line="240" w:lineRule="auto"/>
        <w:rPr>
          <w:rFonts w:cstheme="minorHAnsi"/>
          <w:szCs w:val="22"/>
        </w:rPr>
      </w:pPr>
      <w:r w:rsidRPr="0015322A">
        <w:rPr>
          <w:rFonts w:cstheme="minorHAnsi"/>
          <w:szCs w:val="22"/>
        </w:rPr>
        <w:t xml:space="preserve">We have given our hospital over to COVID patients with around 70 patients a day receiving treatment. We have also opened a 130-bed COVID Care Center with 8 days of residential medical and quarantine facilities for asymptomatic patients and those with mild to moderate symptoms, all free of charge. </w:t>
      </w:r>
    </w:p>
    <w:p w14:paraId="73093313" w14:textId="77777777" w:rsidR="00384588" w:rsidRPr="0015322A" w:rsidRDefault="00384588" w:rsidP="00384588">
      <w:pPr>
        <w:spacing w:after="0" w:line="240" w:lineRule="auto"/>
        <w:rPr>
          <w:rFonts w:cstheme="minorHAnsi"/>
          <w:bCs/>
          <w:szCs w:val="22"/>
        </w:rPr>
      </w:pPr>
    </w:p>
    <w:p w14:paraId="42F95E75" w14:textId="77777777" w:rsidR="00384588" w:rsidRPr="0015322A" w:rsidRDefault="00384588" w:rsidP="00384588">
      <w:pPr>
        <w:spacing w:after="0" w:line="240" w:lineRule="auto"/>
        <w:rPr>
          <w:rFonts w:cstheme="minorHAnsi"/>
          <w:bCs/>
          <w:szCs w:val="22"/>
        </w:rPr>
      </w:pPr>
      <w:r w:rsidRPr="0015322A">
        <w:rPr>
          <w:rFonts w:cstheme="minorHAnsi"/>
          <w:bCs/>
          <w:szCs w:val="22"/>
        </w:rPr>
        <w:t xml:space="preserve">Anamprem Covid Care Center, Nimblak, Ahmednagar </w:t>
      </w:r>
    </w:p>
    <w:p w14:paraId="73A98066" w14:textId="77777777" w:rsidR="00384588" w:rsidRPr="0015322A" w:rsidRDefault="00384588" w:rsidP="00384588">
      <w:pPr>
        <w:spacing w:after="0" w:line="240" w:lineRule="auto"/>
        <w:rPr>
          <w:rFonts w:cstheme="minorHAnsi"/>
          <w:bCs/>
          <w:szCs w:val="22"/>
        </w:rPr>
      </w:pPr>
      <w:r w:rsidRPr="0015322A">
        <w:rPr>
          <w:rFonts w:cstheme="minorHAnsi"/>
          <w:b/>
          <w:bCs/>
          <w:szCs w:val="22"/>
        </w:rPr>
        <w:t>Contact:</w:t>
      </w:r>
      <w:r w:rsidRPr="0015322A">
        <w:rPr>
          <w:rFonts w:cstheme="minorHAnsi"/>
          <w:bCs/>
          <w:szCs w:val="22"/>
        </w:rPr>
        <w:t xml:space="preserve"> 9011020174.</w:t>
      </w:r>
    </w:p>
    <w:p w14:paraId="48AFB759" w14:textId="77777777" w:rsidR="00384588" w:rsidRPr="0015322A" w:rsidRDefault="00384588" w:rsidP="00384588">
      <w:pPr>
        <w:spacing w:after="0" w:line="240" w:lineRule="auto"/>
        <w:rPr>
          <w:rFonts w:cstheme="minorHAnsi"/>
          <w:szCs w:val="22"/>
        </w:rPr>
      </w:pPr>
    </w:p>
    <w:p w14:paraId="1819B98F" w14:textId="77777777" w:rsidR="00384588" w:rsidRPr="0015322A" w:rsidRDefault="00384588" w:rsidP="00384588">
      <w:pPr>
        <w:spacing w:after="0" w:line="240" w:lineRule="auto"/>
        <w:rPr>
          <w:rFonts w:cstheme="minorHAnsi"/>
          <w:b/>
          <w:bCs/>
          <w:szCs w:val="22"/>
        </w:rPr>
      </w:pPr>
      <w:r w:rsidRPr="0015322A">
        <w:rPr>
          <w:rFonts w:cstheme="minorHAnsi"/>
          <w:b/>
          <w:bCs/>
          <w:szCs w:val="22"/>
        </w:rPr>
        <w:t>Snehadeep</w:t>
      </w:r>
    </w:p>
    <w:p w14:paraId="2DF06FD4" w14:textId="77777777" w:rsidR="00384588" w:rsidRPr="0015322A" w:rsidRDefault="00384588" w:rsidP="00384588">
      <w:pPr>
        <w:spacing w:after="0" w:line="240" w:lineRule="auto"/>
        <w:rPr>
          <w:rFonts w:cstheme="minorHAnsi"/>
          <w:bCs/>
          <w:szCs w:val="22"/>
        </w:rPr>
      </w:pPr>
    </w:p>
    <w:p w14:paraId="7BFED96D" w14:textId="77777777" w:rsidR="00384588" w:rsidRPr="0015322A" w:rsidRDefault="00384588" w:rsidP="00384588">
      <w:pPr>
        <w:spacing w:after="0" w:line="240" w:lineRule="auto"/>
        <w:rPr>
          <w:rFonts w:cstheme="minorHAnsi"/>
          <w:bCs/>
          <w:szCs w:val="22"/>
        </w:rPr>
      </w:pPr>
      <w:r w:rsidRPr="0015322A">
        <w:rPr>
          <w:rFonts w:cstheme="minorHAnsi"/>
          <w:bCs/>
          <w:szCs w:val="22"/>
        </w:rPr>
        <w:t xml:space="preserve">Snehdeep Care Home is working as an alternative between hospital and home for cancer, dementia, coronary anemia, injuries, post-operative care and any sudden disability for patients unable to get medical help at home. Available at reasonable fees and initiated by an alumnus of Snehalaya. </w:t>
      </w:r>
    </w:p>
    <w:p w14:paraId="7AE81A63" w14:textId="77777777" w:rsidR="00384588" w:rsidRPr="0015322A" w:rsidRDefault="00384588" w:rsidP="00384588">
      <w:pPr>
        <w:spacing w:after="0" w:line="240" w:lineRule="auto"/>
        <w:rPr>
          <w:rFonts w:cstheme="minorHAnsi"/>
          <w:bCs/>
          <w:szCs w:val="22"/>
        </w:rPr>
      </w:pPr>
    </w:p>
    <w:p w14:paraId="35494878" w14:textId="77777777" w:rsidR="00384588" w:rsidRPr="0015322A" w:rsidRDefault="00384588" w:rsidP="00384588">
      <w:pPr>
        <w:spacing w:after="0" w:line="240" w:lineRule="auto"/>
        <w:rPr>
          <w:rFonts w:cstheme="minorHAnsi"/>
          <w:bCs/>
          <w:szCs w:val="22"/>
        </w:rPr>
      </w:pPr>
      <w:r w:rsidRPr="0015322A">
        <w:rPr>
          <w:rFonts w:cstheme="minorHAnsi"/>
          <w:b/>
          <w:bCs/>
          <w:szCs w:val="22"/>
        </w:rPr>
        <w:t>Contact:</w:t>
      </w:r>
      <w:r w:rsidRPr="0015322A">
        <w:rPr>
          <w:rFonts w:cstheme="minorHAnsi"/>
          <w:bCs/>
          <w:szCs w:val="22"/>
        </w:rPr>
        <w:t xml:space="preserve"> 9422735736</w:t>
      </w:r>
    </w:p>
    <w:p w14:paraId="576DEAD9" w14:textId="77777777" w:rsidR="00384588" w:rsidRPr="0015322A" w:rsidRDefault="00384588" w:rsidP="00384588">
      <w:pPr>
        <w:spacing w:after="0" w:line="240" w:lineRule="auto"/>
        <w:rPr>
          <w:rFonts w:cstheme="minorHAnsi"/>
          <w:bCs/>
          <w:szCs w:val="22"/>
        </w:rPr>
      </w:pPr>
    </w:p>
    <w:p w14:paraId="2ED77D12" w14:textId="77777777" w:rsidR="00384588" w:rsidRPr="0015322A" w:rsidRDefault="00384588" w:rsidP="00384588">
      <w:pPr>
        <w:spacing w:after="0" w:line="240" w:lineRule="auto"/>
        <w:rPr>
          <w:rFonts w:cstheme="minorHAnsi"/>
          <w:b/>
          <w:bCs/>
          <w:szCs w:val="22"/>
        </w:rPr>
      </w:pPr>
      <w:r w:rsidRPr="0015322A">
        <w:rPr>
          <w:rFonts w:cstheme="minorHAnsi"/>
          <w:b/>
          <w:bCs/>
          <w:szCs w:val="22"/>
        </w:rPr>
        <w:t>Detox &amp; Rehabilitation Center</w:t>
      </w:r>
    </w:p>
    <w:p w14:paraId="1BE5E725" w14:textId="77777777" w:rsidR="00384588" w:rsidRPr="0015322A" w:rsidRDefault="00384588" w:rsidP="00384588">
      <w:pPr>
        <w:spacing w:after="0" w:line="240" w:lineRule="auto"/>
        <w:rPr>
          <w:rFonts w:cstheme="minorHAnsi"/>
          <w:bCs/>
          <w:szCs w:val="22"/>
        </w:rPr>
      </w:pPr>
    </w:p>
    <w:p w14:paraId="5DE1347B" w14:textId="77777777" w:rsidR="00384588" w:rsidRPr="0015322A" w:rsidRDefault="00384588" w:rsidP="00384588">
      <w:pPr>
        <w:spacing w:after="0" w:line="240" w:lineRule="auto"/>
        <w:rPr>
          <w:rFonts w:cstheme="minorHAnsi"/>
          <w:bCs/>
          <w:szCs w:val="22"/>
        </w:rPr>
      </w:pPr>
      <w:r w:rsidRPr="0015322A">
        <w:rPr>
          <w:rFonts w:cstheme="minorHAnsi"/>
          <w:bCs/>
          <w:szCs w:val="22"/>
        </w:rPr>
        <w:lastRenderedPageBreak/>
        <w:t>Treatment for addictions to: Alcohol - Cannabis - Opium - Cigarettes - BD Gutkha - Brown Sugar - Mava - Tobacco – Corex, etc. Initial treatment is for 30 days in full-time residential care at a reasonable cost.</w:t>
      </w:r>
    </w:p>
    <w:p w14:paraId="23A73BCF" w14:textId="77777777" w:rsidR="00384588" w:rsidRPr="0015322A" w:rsidRDefault="00384588" w:rsidP="00384588">
      <w:pPr>
        <w:spacing w:after="0" w:line="240" w:lineRule="auto"/>
        <w:rPr>
          <w:rFonts w:cstheme="minorHAnsi"/>
          <w:bCs/>
          <w:szCs w:val="22"/>
        </w:rPr>
      </w:pPr>
    </w:p>
    <w:p w14:paraId="61AE47F8" w14:textId="77777777" w:rsidR="00384588" w:rsidRPr="0015322A" w:rsidRDefault="00384588" w:rsidP="00384588">
      <w:pPr>
        <w:spacing w:after="0" w:line="240" w:lineRule="auto"/>
        <w:rPr>
          <w:rFonts w:cstheme="minorHAnsi"/>
          <w:bCs/>
          <w:szCs w:val="22"/>
        </w:rPr>
      </w:pPr>
      <w:r w:rsidRPr="0015322A">
        <w:rPr>
          <w:rFonts w:cstheme="minorHAnsi"/>
          <w:bCs/>
          <w:szCs w:val="22"/>
        </w:rPr>
        <w:t>Sneha-Shraddha, Nimblak, Ahmednagar</w:t>
      </w:r>
    </w:p>
    <w:p w14:paraId="760BD1C7" w14:textId="77777777" w:rsidR="00384588" w:rsidRPr="0015322A" w:rsidRDefault="00384588" w:rsidP="00384588">
      <w:pPr>
        <w:spacing w:after="0" w:line="240" w:lineRule="auto"/>
        <w:rPr>
          <w:rFonts w:cstheme="minorHAnsi"/>
          <w:bCs/>
          <w:szCs w:val="22"/>
        </w:rPr>
      </w:pPr>
      <w:r w:rsidRPr="0015322A">
        <w:rPr>
          <w:rFonts w:cstheme="minorHAnsi"/>
          <w:b/>
          <w:bCs/>
          <w:szCs w:val="22"/>
        </w:rPr>
        <w:t>Contact:</w:t>
      </w:r>
      <w:r w:rsidRPr="0015322A">
        <w:rPr>
          <w:rFonts w:cstheme="minorHAnsi"/>
          <w:bCs/>
          <w:szCs w:val="22"/>
        </w:rPr>
        <w:t xml:space="preserve"> 7499980845, 9834319601</w:t>
      </w:r>
    </w:p>
    <w:p w14:paraId="3E7BB395" w14:textId="77777777" w:rsidR="00384588" w:rsidRPr="0015322A" w:rsidRDefault="00384588" w:rsidP="00384588">
      <w:pPr>
        <w:spacing w:after="0" w:line="240" w:lineRule="auto"/>
        <w:rPr>
          <w:rFonts w:cstheme="minorHAnsi"/>
          <w:bCs/>
          <w:szCs w:val="22"/>
        </w:rPr>
      </w:pPr>
    </w:p>
    <w:p w14:paraId="2AA5315F" w14:textId="77777777" w:rsidR="00384588" w:rsidRPr="0015322A" w:rsidRDefault="00384588" w:rsidP="00384588">
      <w:pPr>
        <w:spacing w:after="0" w:line="240" w:lineRule="auto"/>
        <w:rPr>
          <w:rFonts w:cstheme="minorHAnsi"/>
          <w:b/>
          <w:bCs/>
          <w:szCs w:val="22"/>
        </w:rPr>
      </w:pPr>
      <w:r w:rsidRPr="0015322A">
        <w:rPr>
          <w:rFonts w:cstheme="minorHAnsi"/>
          <w:b/>
          <w:bCs/>
          <w:szCs w:val="22"/>
        </w:rPr>
        <w:t>Sneha-Shraddha - Manasgram</w:t>
      </w:r>
    </w:p>
    <w:p w14:paraId="1E63E5FA" w14:textId="77777777" w:rsidR="00384588" w:rsidRPr="0015322A" w:rsidRDefault="00384588" w:rsidP="00384588">
      <w:pPr>
        <w:spacing w:after="0" w:line="240" w:lineRule="auto"/>
        <w:rPr>
          <w:rFonts w:cstheme="minorHAnsi"/>
          <w:bCs/>
          <w:szCs w:val="22"/>
        </w:rPr>
      </w:pPr>
    </w:p>
    <w:p w14:paraId="797A60D6" w14:textId="77777777" w:rsidR="00384588" w:rsidRPr="0015322A" w:rsidRDefault="00384588" w:rsidP="00384588">
      <w:pPr>
        <w:spacing w:after="0" w:line="240" w:lineRule="auto"/>
        <w:rPr>
          <w:rFonts w:cstheme="minorHAnsi"/>
          <w:bCs/>
          <w:szCs w:val="22"/>
        </w:rPr>
      </w:pPr>
      <w:r w:rsidRPr="0015322A">
        <w:rPr>
          <w:rFonts w:cstheme="minorHAnsi"/>
          <w:szCs w:val="22"/>
        </w:rPr>
        <w:t xml:space="preserve">Counseling, treatment and rehabilitation to </w:t>
      </w:r>
      <w:r w:rsidRPr="0015322A">
        <w:rPr>
          <w:rFonts w:cstheme="minorHAnsi"/>
          <w:bCs/>
          <w:szCs w:val="22"/>
        </w:rPr>
        <w:t>mentally ill, homeless from the streets and their families, including free psychiatric medication for two years after returning home.</w:t>
      </w:r>
    </w:p>
    <w:p w14:paraId="66E1FAB6" w14:textId="77777777" w:rsidR="00384588" w:rsidRPr="0015322A" w:rsidRDefault="00384588" w:rsidP="00384588">
      <w:pPr>
        <w:spacing w:after="0" w:line="240" w:lineRule="auto"/>
        <w:rPr>
          <w:rFonts w:cstheme="minorHAnsi"/>
          <w:bCs/>
          <w:szCs w:val="22"/>
        </w:rPr>
      </w:pPr>
    </w:p>
    <w:p w14:paraId="065BF375" w14:textId="77777777" w:rsidR="00384588" w:rsidRPr="0015322A" w:rsidRDefault="00384588" w:rsidP="00384588">
      <w:pPr>
        <w:spacing w:after="0" w:line="240" w:lineRule="auto"/>
        <w:rPr>
          <w:rFonts w:cstheme="minorHAnsi"/>
          <w:bCs/>
          <w:szCs w:val="22"/>
        </w:rPr>
      </w:pPr>
      <w:r w:rsidRPr="0015322A">
        <w:rPr>
          <w:rFonts w:cstheme="minorHAnsi"/>
          <w:bCs/>
          <w:szCs w:val="22"/>
        </w:rPr>
        <w:t>Sneha-Shraddha, Nimblak, Ahmednagar</w:t>
      </w:r>
    </w:p>
    <w:p w14:paraId="10979318" w14:textId="77777777" w:rsidR="00384588" w:rsidRPr="0015322A" w:rsidRDefault="00384588" w:rsidP="00384588">
      <w:pPr>
        <w:spacing w:after="0" w:line="240" w:lineRule="auto"/>
        <w:rPr>
          <w:rFonts w:cstheme="minorHAnsi"/>
          <w:bCs/>
          <w:szCs w:val="22"/>
        </w:rPr>
      </w:pPr>
      <w:r w:rsidRPr="0015322A">
        <w:rPr>
          <w:rFonts w:cstheme="minorHAnsi"/>
          <w:b/>
          <w:bCs/>
          <w:szCs w:val="22"/>
        </w:rPr>
        <w:t>Contact:</w:t>
      </w:r>
      <w:r w:rsidRPr="0015322A">
        <w:rPr>
          <w:rFonts w:cstheme="minorHAnsi"/>
          <w:bCs/>
          <w:szCs w:val="22"/>
        </w:rPr>
        <w:t xml:space="preserve"> 9011011006</w:t>
      </w:r>
    </w:p>
    <w:p w14:paraId="21F2AD0D" w14:textId="77777777" w:rsidR="00384588" w:rsidRPr="0015322A" w:rsidRDefault="00384588" w:rsidP="00384588">
      <w:pPr>
        <w:spacing w:after="0" w:line="240" w:lineRule="auto"/>
        <w:rPr>
          <w:rFonts w:cstheme="minorHAnsi"/>
          <w:bCs/>
          <w:szCs w:val="22"/>
        </w:rPr>
      </w:pPr>
    </w:p>
    <w:p w14:paraId="75E5A170" w14:textId="77777777" w:rsidR="00384588" w:rsidRPr="0015322A" w:rsidRDefault="00384588" w:rsidP="00384588">
      <w:pPr>
        <w:spacing w:after="0" w:line="240" w:lineRule="auto"/>
        <w:rPr>
          <w:rFonts w:cstheme="minorHAnsi"/>
          <w:b/>
          <w:bCs/>
          <w:szCs w:val="22"/>
        </w:rPr>
      </w:pPr>
      <w:r w:rsidRPr="0015322A">
        <w:rPr>
          <w:rFonts w:cstheme="minorHAnsi"/>
          <w:b/>
          <w:bCs/>
          <w:szCs w:val="22"/>
        </w:rPr>
        <w:t xml:space="preserve">Snehankur </w:t>
      </w:r>
    </w:p>
    <w:p w14:paraId="056F3E1A" w14:textId="77777777" w:rsidR="00384588" w:rsidRPr="0015322A" w:rsidRDefault="00384588" w:rsidP="00384588">
      <w:pPr>
        <w:spacing w:after="0" w:line="240" w:lineRule="auto"/>
        <w:rPr>
          <w:rFonts w:cstheme="minorHAnsi"/>
          <w:bCs/>
          <w:szCs w:val="22"/>
        </w:rPr>
      </w:pPr>
    </w:p>
    <w:p w14:paraId="17AE1B07" w14:textId="09E2171C" w:rsidR="00384588" w:rsidRPr="0015322A" w:rsidRDefault="00384588" w:rsidP="00384588">
      <w:pPr>
        <w:spacing w:after="0" w:line="240" w:lineRule="auto"/>
        <w:rPr>
          <w:rFonts w:cstheme="minorHAnsi"/>
          <w:bCs/>
          <w:szCs w:val="22"/>
        </w:rPr>
      </w:pPr>
      <w:r w:rsidRPr="0015322A">
        <w:rPr>
          <w:rFonts w:cstheme="minorHAnsi"/>
          <w:bCs/>
          <w:szCs w:val="22"/>
        </w:rPr>
        <w:t>Immediate</w:t>
      </w:r>
      <w:r w:rsidR="00CE4275">
        <w:rPr>
          <w:rFonts w:cstheme="minorHAnsi"/>
          <w:bCs/>
          <w:szCs w:val="22"/>
        </w:rPr>
        <w:t>,</w:t>
      </w:r>
      <w:r w:rsidRPr="0015322A">
        <w:rPr>
          <w:rFonts w:cstheme="minorHAnsi"/>
          <w:bCs/>
          <w:szCs w:val="22"/>
        </w:rPr>
        <w:t xml:space="preserve"> free service for orphaned and unwanted babies, unmarried mothers, rape victims or any other mother unable to safely access maternity care.</w:t>
      </w:r>
    </w:p>
    <w:p w14:paraId="0D4F9C22" w14:textId="77777777" w:rsidR="00384588" w:rsidRPr="0015322A" w:rsidRDefault="00384588" w:rsidP="00384588">
      <w:pPr>
        <w:spacing w:after="0" w:line="240" w:lineRule="auto"/>
        <w:rPr>
          <w:rFonts w:cstheme="minorHAnsi"/>
          <w:bCs/>
          <w:szCs w:val="22"/>
        </w:rPr>
      </w:pPr>
    </w:p>
    <w:p w14:paraId="42258DDB" w14:textId="77777777" w:rsidR="00384588" w:rsidRPr="0015322A" w:rsidRDefault="00384588" w:rsidP="00384588">
      <w:pPr>
        <w:spacing w:after="0" w:line="240" w:lineRule="auto"/>
        <w:rPr>
          <w:rFonts w:cstheme="minorHAnsi"/>
          <w:bCs/>
          <w:szCs w:val="22"/>
        </w:rPr>
      </w:pPr>
      <w:r w:rsidRPr="0015322A">
        <w:rPr>
          <w:rFonts w:cstheme="minorHAnsi"/>
          <w:bCs/>
          <w:szCs w:val="22"/>
        </w:rPr>
        <w:t>Snehankur Center, Kedgoan, Ahmednagar</w:t>
      </w:r>
    </w:p>
    <w:p w14:paraId="35BFEBAB" w14:textId="77777777" w:rsidR="00384588" w:rsidRPr="0015322A" w:rsidRDefault="00384588" w:rsidP="00384588">
      <w:pPr>
        <w:spacing w:after="0" w:line="240" w:lineRule="auto"/>
        <w:rPr>
          <w:rFonts w:cstheme="minorHAnsi"/>
          <w:bCs/>
          <w:szCs w:val="22"/>
        </w:rPr>
      </w:pPr>
      <w:r w:rsidRPr="0015322A">
        <w:rPr>
          <w:rFonts w:cstheme="minorHAnsi"/>
          <w:b/>
          <w:bCs/>
          <w:szCs w:val="22"/>
        </w:rPr>
        <w:t>Contact:</w:t>
      </w:r>
      <w:r w:rsidRPr="0015322A">
        <w:rPr>
          <w:rFonts w:cstheme="minorHAnsi"/>
          <w:bCs/>
          <w:szCs w:val="22"/>
        </w:rPr>
        <w:t xml:space="preserve"> 9011026483, 7770027505</w:t>
      </w:r>
    </w:p>
    <w:p w14:paraId="1EC0C22F" w14:textId="77777777" w:rsidR="00384588" w:rsidRPr="0015322A" w:rsidRDefault="00384588" w:rsidP="00384588">
      <w:pPr>
        <w:spacing w:after="0" w:line="240" w:lineRule="auto"/>
        <w:rPr>
          <w:rFonts w:cstheme="minorHAnsi"/>
          <w:szCs w:val="22"/>
        </w:rPr>
      </w:pPr>
    </w:p>
    <w:p w14:paraId="63E64E5A" w14:textId="77777777" w:rsidR="00384588" w:rsidRPr="0015322A" w:rsidRDefault="00384588" w:rsidP="00384588">
      <w:pPr>
        <w:spacing w:after="0" w:line="240" w:lineRule="auto"/>
        <w:rPr>
          <w:rFonts w:cstheme="minorHAnsi"/>
          <w:b/>
          <w:sz w:val="28"/>
          <w:szCs w:val="28"/>
        </w:rPr>
      </w:pPr>
      <w:r w:rsidRPr="0015322A">
        <w:rPr>
          <w:rFonts w:cstheme="minorHAnsi"/>
          <w:b/>
          <w:sz w:val="28"/>
          <w:szCs w:val="28"/>
        </w:rPr>
        <w:t>Other support</w:t>
      </w:r>
    </w:p>
    <w:p w14:paraId="1558C543" w14:textId="77777777" w:rsidR="00384588" w:rsidRPr="0015322A" w:rsidRDefault="00384588" w:rsidP="00384588">
      <w:pPr>
        <w:shd w:val="clear" w:color="auto" w:fill="FFFFFF"/>
        <w:spacing w:after="0" w:line="240" w:lineRule="auto"/>
        <w:textAlignment w:val="baseline"/>
        <w:rPr>
          <w:rFonts w:cstheme="minorHAnsi"/>
          <w:szCs w:val="22"/>
        </w:rPr>
      </w:pPr>
    </w:p>
    <w:p w14:paraId="09946AC4" w14:textId="589EDA01" w:rsidR="00384588" w:rsidRDefault="00384588" w:rsidP="00384588">
      <w:pPr>
        <w:shd w:val="clear" w:color="auto" w:fill="FFFFFF"/>
        <w:spacing w:after="0" w:line="240" w:lineRule="auto"/>
        <w:textAlignment w:val="baseline"/>
        <w:rPr>
          <w:rFonts w:eastAsia="Times New Roman" w:cstheme="minorHAnsi"/>
          <w:szCs w:val="22"/>
        </w:rPr>
      </w:pPr>
      <w:r w:rsidRPr="0015322A">
        <w:rPr>
          <w:rFonts w:cstheme="minorHAnsi"/>
          <w:szCs w:val="22"/>
        </w:rPr>
        <w:t>Our established 22 projects continue to operate and</w:t>
      </w:r>
      <w:r w:rsidRPr="0015322A">
        <w:rPr>
          <w:rFonts w:eastAsia="Times New Roman" w:cstheme="minorHAnsi"/>
          <w:szCs w:val="22"/>
        </w:rPr>
        <w:t xml:space="preserve"> our 24/7 helplines offer support to all women and children to counteract the issues created by the shadow pandemic including a significant rise in domestic violence and child marriage cases and anticipated child trafficking cases. </w:t>
      </w:r>
    </w:p>
    <w:p w14:paraId="611E4D1A" w14:textId="6280CF23" w:rsidR="00CE4275" w:rsidRDefault="00CE4275" w:rsidP="00384588">
      <w:pPr>
        <w:shd w:val="clear" w:color="auto" w:fill="FFFFFF"/>
        <w:spacing w:after="0" w:line="240" w:lineRule="auto"/>
        <w:textAlignment w:val="baseline"/>
        <w:rPr>
          <w:rFonts w:eastAsia="Times New Roman" w:cstheme="minorHAnsi"/>
          <w:szCs w:val="22"/>
        </w:rPr>
      </w:pPr>
    </w:p>
    <w:p w14:paraId="25530A46" w14:textId="30CE79CE" w:rsidR="00CE4275" w:rsidRDefault="00CE4275" w:rsidP="00CE4275">
      <w:pPr>
        <w:shd w:val="clear" w:color="auto" w:fill="FFFFFF"/>
        <w:spacing w:after="0" w:line="240" w:lineRule="auto"/>
        <w:textAlignment w:val="baseline"/>
        <w:rPr>
          <w:rFonts w:cstheme="minorHAnsi"/>
          <w:bCs/>
          <w:szCs w:val="22"/>
        </w:rPr>
      </w:pPr>
      <w:r w:rsidRPr="00BC26C2">
        <w:rPr>
          <w:rFonts w:cstheme="minorHAnsi"/>
          <w:bCs/>
          <w:szCs w:val="22"/>
        </w:rPr>
        <w:t>By supporting the most vulnerable groups with medical support during the current second wave we will improve their chances of surviving the pandemic crisis and reduce the number of people requiring our help once the crisis ends. We will also provide women and children with the help and services they need in order to rebuild their lives long after this pandemic has been contained.</w:t>
      </w:r>
      <w:r>
        <w:rPr>
          <w:rFonts w:cstheme="minorHAnsi"/>
          <w:bCs/>
          <w:szCs w:val="22"/>
        </w:rPr>
        <w:t xml:space="preserve"> This includes women and</w:t>
      </w:r>
      <w:r w:rsidRPr="00BC26C2">
        <w:rPr>
          <w:rFonts w:cstheme="minorHAnsi"/>
          <w:bCs/>
          <w:szCs w:val="22"/>
        </w:rPr>
        <w:t xml:space="preserve"> children at risk from trafficking </w:t>
      </w:r>
      <w:r>
        <w:rPr>
          <w:rFonts w:cstheme="minorHAnsi"/>
          <w:bCs/>
          <w:szCs w:val="22"/>
        </w:rPr>
        <w:t>and</w:t>
      </w:r>
      <w:r w:rsidRPr="00BC26C2">
        <w:rPr>
          <w:rFonts w:cstheme="minorHAnsi"/>
          <w:bCs/>
          <w:szCs w:val="22"/>
        </w:rPr>
        <w:t xml:space="preserve"> women in our communities who are sufferi</w:t>
      </w:r>
      <w:r>
        <w:rPr>
          <w:rFonts w:cstheme="minorHAnsi"/>
          <w:bCs/>
          <w:szCs w:val="22"/>
        </w:rPr>
        <w:t>ng from domestic violence, now and</w:t>
      </w:r>
      <w:r w:rsidRPr="00BC26C2">
        <w:rPr>
          <w:rFonts w:cstheme="minorHAnsi"/>
          <w:bCs/>
          <w:szCs w:val="22"/>
        </w:rPr>
        <w:t xml:space="preserve"> post lock down.</w:t>
      </w:r>
    </w:p>
    <w:p w14:paraId="7C23A415" w14:textId="77777777" w:rsidR="00CE4275" w:rsidRDefault="00CE4275" w:rsidP="00CE4275">
      <w:pPr>
        <w:shd w:val="clear" w:color="auto" w:fill="FFFFFF"/>
        <w:spacing w:after="0" w:line="240" w:lineRule="auto"/>
        <w:textAlignment w:val="baseline"/>
        <w:rPr>
          <w:rFonts w:cstheme="minorHAnsi"/>
          <w:bCs/>
          <w:szCs w:val="22"/>
        </w:rPr>
      </w:pPr>
    </w:p>
    <w:p w14:paraId="68FE0530" w14:textId="39D72CBA" w:rsidR="00384588" w:rsidRDefault="00384588" w:rsidP="00CE4275">
      <w:pPr>
        <w:shd w:val="clear" w:color="auto" w:fill="FFFFFF"/>
        <w:spacing w:after="0" w:line="240" w:lineRule="auto"/>
        <w:textAlignment w:val="baseline"/>
        <w:rPr>
          <w:rFonts w:eastAsia="Times New Roman" w:cstheme="minorHAnsi"/>
          <w:b/>
          <w:szCs w:val="22"/>
        </w:rPr>
      </w:pPr>
      <w:r w:rsidRPr="0015322A">
        <w:rPr>
          <w:rFonts w:eastAsia="Times New Roman" w:cstheme="minorHAnsi"/>
          <w:b/>
          <w:szCs w:val="22"/>
        </w:rPr>
        <w:t>Childline</w:t>
      </w:r>
    </w:p>
    <w:p w14:paraId="0EDBA621" w14:textId="77777777" w:rsidR="00CE4275" w:rsidRPr="00CE4275" w:rsidRDefault="00CE4275" w:rsidP="00CE4275">
      <w:pPr>
        <w:shd w:val="clear" w:color="auto" w:fill="FFFFFF"/>
        <w:spacing w:after="0" w:line="240" w:lineRule="auto"/>
        <w:textAlignment w:val="baseline"/>
        <w:rPr>
          <w:rFonts w:cstheme="minorHAnsi"/>
          <w:bCs/>
          <w:szCs w:val="22"/>
        </w:rPr>
      </w:pPr>
    </w:p>
    <w:p w14:paraId="7419E950" w14:textId="77777777" w:rsidR="00384588" w:rsidRPr="0015322A" w:rsidRDefault="00384588" w:rsidP="00CE4275">
      <w:pPr>
        <w:shd w:val="clear" w:color="auto" w:fill="FFFFFF"/>
        <w:spacing w:after="0" w:line="240" w:lineRule="auto"/>
        <w:textAlignment w:val="baseline"/>
        <w:rPr>
          <w:rFonts w:cstheme="minorHAnsi"/>
          <w:szCs w:val="22"/>
        </w:rPr>
      </w:pPr>
      <w:r w:rsidRPr="0015322A">
        <w:rPr>
          <w:rFonts w:eastAsia="Times New Roman" w:cstheme="minorHAnsi"/>
          <w:szCs w:val="22"/>
        </w:rPr>
        <w:t>If you are worried about the welfare of any child please contact the team through our 24/7 Helpline, 1098.</w:t>
      </w:r>
    </w:p>
    <w:p w14:paraId="21188AF7" w14:textId="77777777" w:rsidR="00384588" w:rsidRPr="0015322A" w:rsidRDefault="00384588" w:rsidP="00CE4275">
      <w:pPr>
        <w:spacing w:after="0" w:line="240" w:lineRule="auto"/>
        <w:rPr>
          <w:rFonts w:cstheme="minorHAnsi"/>
          <w:bCs/>
          <w:szCs w:val="22"/>
        </w:rPr>
      </w:pPr>
    </w:p>
    <w:p w14:paraId="0274DF15" w14:textId="1B80E934" w:rsidR="00CE4275" w:rsidRDefault="00CE4275" w:rsidP="00CE4275">
      <w:pPr>
        <w:shd w:val="clear" w:color="auto" w:fill="FFFFFF"/>
        <w:spacing w:after="0" w:line="240" w:lineRule="auto"/>
        <w:textAlignment w:val="baseline"/>
        <w:rPr>
          <w:rFonts w:cstheme="minorHAnsi"/>
          <w:b/>
          <w:bCs/>
          <w:szCs w:val="22"/>
        </w:rPr>
      </w:pPr>
      <w:r w:rsidRPr="0015322A">
        <w:rPr>
          <w:rFonts w:cstheme="minorHAnsi"/>
          <w:b/>
          <w:bCs/>
          <w:szCs w:val="22"/>
        </w:rPr>
        <w:t xml:space="preserve">Sneha-Paris </w:t>
      </w:r>
    </w:p>
    <w:p w14:paraId="3B7F1F9F" w14:textId="77777777" w:rsidR="00CE4275" w:rsidRDefault="00CE4275" w:rsidP="00CE4275">
      <w:pPr>
        <w:shd w:val="clear" w:color="auto" w:fill="FFFFFF"/>
        <w:spacing w:after="0" w:line="240" w:lineRule="auto"/>
        <w:textAlignment w:val="baseline"/>
        <w:rPr>
          <w:rFonts w:cstheme="minorHAnsi"/>
          <w:b/>
          <w:bCs/>
          <w:szCs w:val="22"/>
        </w:rPr>
      </w:pPr>
    </w:p>
    <w:p w14:paraId="50984A2A" w14:textId="19A8F969" w:rsidR="00CE4275" w:rsidRPr="0015322A" w:rsidRDefault="00CE4275" w:rsidP="00CE4275">
      <w:pPr>
        <w:shd w:val="clear" w:color="auto" w:fill="FFFFFF"/>
        <w:spacing w:after="0" w:line="240" w:lineRule="auto"/>
        <w:textAlignment w:val="baseline"/>
        <w:rPr>
          <w:rFonts w:cstheme="minorHAnsi"/>
          <w:bCs/>
          <w:szCs w:val="22"/>
        </w:rPr>
      </w:pPr>
      <w:r w:rsidRPr="0015322A">
        <w:rPr>
          <w:rFonts w:cstheme="minorHAnsi"/>
          <w:bCs/>
          <w:szCs w:val="22"/>
        </w:rPr>
        <w:t>A residential rehabilitation project, implemented by our Childline under the guidance of the Child Welfare Committee in compliance with all the provisions of the Juvenile Justice Act, for children who have lost a parent due to COVID. This offers a safe space for children to prevent the trafficking and exploitation of orphans. It is also available for children whose family members have tested positive and are unable to isolate at home, providing 15 day’s residential care and protection.</w:t>
      </w:r>
    </w:p>
    <w:p w14:paraId="7D621721" w14:textId="77777777" w:rsidR="00CE4275" w:rsidRPr="0015322A" w:rsidRDefault="00CE4275" w:rsidP="00CE4275">
      <w:pPr>
        <w:spacing w:after="0" w:line="240" w:lineRule="auto"/>
        <w:rPr>
          <w:rFonts w:cstheme="minorHAnsi"/>
          <w:bCs/>
          <w:szCs w:val="22"/>
        </w:rPr>
      </w:pPr>
    </w:p>
    <w:p w14:paraId="371E4014" w14:textId="77777777" w:rsidR="00CE4275" w:rsidRPr="0015322A" w:rsidRDefault="00CE4275" w:rsidP="00CE4275">
      <w:pPr>
        <w:spacing w:after="0" w:line="240" w:lineRule="auto"/>
        <w:rPr>
          <w:rFonts w:cstheme="minorHAnsi"/>
          <w:bCs/>
          <w:szCs w:val="22"/>
        </w:rPr>
      </w:pPr>
      <w:r w:rsidRPr="0015322A">
        <w:rPr>
          <w:rFonts w:cstheme="minorHAnsi"/>
          <w:bCs/>
          <w:szCs w:val="22"/>
        </w:rPr>
        <w:t>Kedgaon, Ahmednagar</w:t>
      </w:r>
    </w:p>
    <w:p w14:paraId="5B076BE2" w14:textId="77777777" w:rsidR="00CE4275" w:rsidRDefault="00CE4275" w:rsidP="00CE4275">
      <w:pPr>
        <w:spacing w:after="0" w:line="240" w:lineRule="auto"/>
        <w:rPr>
          <w:rFonts w:cstheme="minorHAnsi"/>
          <w:bCs/>
          <w:szCs w:val="22"/>
        </w:rPr>
      </w:pPr>
      <w:r w:rsidRPr="0015322A">
        <w:rPr>
          <w:rFonts w:cstheme="minorHAnsi"/>
          <w:b/>
          <w:bCs/>
          <w:szCs w:val="22"/>
        </w:rPr>
        <w:lastRenderedPageBreak/>
        <w:t>Contact:</w:t>
      </w:r>
      <w:r w:rsidRPr="0015322A">
        <w:rPr>
          <w:rFonts w:cstheme="minorHAnsi"/>
          <w:bCs/>
          <w:szCs w:val="22"/>
        </w:rPr>
        <w:t xml:space="preserve"> 9011026495, 9011011</w:t>
      </w:r>
      <w:r>
        <w:rPr>
          <w:rFonts w:cstheme="minorHAnsi"/>
          <w:bCs/>
          <w:szCs w:val="22"/>
        </w:rPr>
        <w:t>005, 9011026483 and 9011026493</w:t>
      </w:r>
    </w:p>
    <w:p w14:paraId="31595668" w14:textId="77777777" w:rsidR="00CE4275" w:rsidRDefault="00CE4275" w:rsidP="00CE4275">
      <w:pPr>
        <w:spacing w:after="0" w:line="240" w:lineRule="auto"/>
        <w:rPr>
          <w:rFonts w:cstheme="minorHAnsi"/>
          <w:bCs/>
          <w:szCs w:val="22"/>
        </w:rPr>
      </w:pPr>
    </w:p>
    <w:p w14:paraId="4597E498" w14:textId="46C2919F" w:rsidR="00384588" w:rsidRPr="00CE4275" w:rsidRDefault="00384588" w:rsidP="00CE4275">
      <w:pPr>
        <w:spacing w:after="0" w:line="240" w:lineRule="auto"/>
        <w:rPr>
          <w:rFonts w:cstheme="minorHAnsi"/>
          <w:bCs/>
          <w:szCs w:val="22"/>
        </w:rPr>
      </w:pPr>
      <w:r>
        <w:rPr>
          <w:b/>
        </w:rPr>
        <w:t>Child marriage</w:t>
      </w:r>
    </w:p>
    <w:p w14:paraId="6F298444" w14:textId="7DBDC911" w:rsidR="00384588" w:rsidRDefault="00384588" w:rsidP="00384588">
      <w:pPr>
        <w:spacing w:after="0" w:line="240" w:lineRule="auto"/>
        <w:rPr>
          <w:rFonts w:cstheme="minorHAnsi"/>
          <w:bCs/>
          <w:szCs w:val="22"/>
        </w:rPr>
      </w:pPr>
      <w:r w:rsidRPr="0079409B">
        <w:rPr>
          <w:rFonts w:cstheme="minorHAnsi"/>
          <w:bCs/>
          <w:szCs w:val="22"/>
        </w:rPr>
        <w:t>According to a 2019 UNICEF report, out of the 739 districts in India, Ahmednagar District rated as the 15th highest for child marriages. Childline India has also reported that Ahmednagar has the highest number of child marriages out of the 36 districts in Maharashtra.</w:t>
      </w:r>
      <w:r>
        <w:rPr>
          <w:rFonts w:cstheme="minorHAnsi"/>
          <w:bCs/>
          <w:szCs w:val="22"/>
        </w:rPr>
        <w:t xml:space="preserve"> The incidences of child marriage have increased dramatically during the pandemic. D</w:t>
      </w:r>
      <w:r w:rsidRPr="0079409B">
        <w:rPr>
          <w:rFonts w:cstheme="minorHAnsi"/>
          <w:bCs/>
          <w:szCs w:val="22"/>
        </w:rPr>
        <w:t>uring the 2020</w:t>
      </w:r>
      <w:r>
        <w:rPr>
          <w:rFonts w:cstheme="minorHAnsi"/>
          <w:bCs/>
          <w:szCs w:val="22"/>
        </w:rPr>
        <w:t xml:space="preserve"> </w:t>
      </w:r>
      <w:r w:rsidRPr="0079409B">
        <w:rPr>
          <w:rFonts w:cstheme="minorHAnsi"/>
          <w:bCs/>
          <w:szCs w:val="22"/>
        </w:rPr>
        <w:t>lockdown our Childline team remained vigilant, preventing 88 child m</w:t>
      </w:r>
      <w:r>
        <w:rPr>
          <w:rFonts w:cstheme="minorHAnsi"/>
          <w:bCs/>
          <w:szCs w:val="22"/>
        </w:rPr>
        <w:t xml:space="preserve">arriages in Ahmednagar District, offering </w:t>
      </w:r>
      <w:r w:rsidRPr="0079409B">
        <w:rPr>
          <w:rFonts w:cstheme="minorHAnsi"/>
          <w:bCs/>
          <w:szCs w:val="22"/>
        </w:rPr>
        <w:t>follow-up support to the child</w:t>
      </w:r>
      <w:r>
        <w:rPr>
          <w:rFonts w:cstheme="minorHAnsi"/>
          <w:bCs/>
          <w:szCs w:val="22"/>
        </w:rPr>
        <w:t xml:space="preserve">ren </w:t>
      </w:r>
      <w:r w:rsidRPr="0079409B">
        <w:rPr>
          <w:rFonts w:cstheme="minorHAnsi"/>
          <w:bCs/>
          <w:szCs w:val="22"/>
        </w:rPr>
        <w:t>rescued.</w:t>
      </w:r>
      <w:r>
        <w:rPr>
          <w:rFonts w:cstheme="minorHAnsi"/>
          <w:bCs/>
          <w:szCs w:val="22"/>
        </w:rPr>
        <w:t xml:space="preserve"> </w:t>
      </w:r>
      <w:r w:rsidR="00CE4275">
        <w:rPr>
          <w:rFonts w:cstheme="minorHAnsi"/>
          <w:bCs/>
          <w:szCs w:val="22"/>
        </w:rPr>
        <w:t xml:space="preserve">We continue to respond to child marriages. </w:t>
      </w:r>
      <w:r>
        <w:rPr>
          <w:rFonts w:cstheme="minorHAnsi"/>
          <w:bCs/>
          <w:szCs w:val="22"/>
        </w:rPr>
        <w:t>Please contact the team on 1098 24/7 to report and prevent a child marriage.</w:t>
      </w:r>
    </w:p>
    <w:p w14:paraId="26C417DF" w14:textId="77777777" w:rsidR="00384588" w:rsidRDefault="00384588" w:rsidP="00384588">
      <w:pPr>
        <w:spacing w:after="0" w:line="240" w:lineRule="auto"/>
        <w:rPr>
          <w:rFonts w:cstheme="minorHAnsi"/>
          <w:bCs/>
          <w:szCs w:val="22"/>
        </w:rPr>
      </w:pPr>
    </w:p>
    <w:p w14:paraId="4BD48088" w14:textId="77777777" w:rsidR="00384588" w:rsidRPr="0079409B" w:rsidRDefault="00384588" w:rsidP="00384588">
      <w:pPr>
        <w:spacing w:after="0" w:line="240" w:lineRule="auto"/>
        <w:rPr>
          <w:rFonts w:cstheme="minorHAnsi"/>
          <w:bCs/>
          <w:szCs w:val="22"/>
        </w:rPr>
      </w:pPr>
      <w:r w:rsidRPr="0079409B">
        <w:rPr>
          <w:rFonts w:cstheme="minorHAnsi"/>
          <w:b/>
          <w:bCs/>
          <w:szCs w:val="22"/>
        </w:rPr>
        <w:t>Contact:</w:t>
      </w:r>
      <w:r>
        <w:rPr>
          <w:rFonts w:cstheme="minorHAnsi"/>
          <w:bCs/>
          <w:szCs w:val="22"/>
        </w:rPr>
        <w:t xml:space="preserve"> 1098</w:t>
      </w:r>
    </w:p>
    <w:p w14:paraId="3253B5ED" w14:textId="77777777" w:rsidR="00384588" w:rsidRDefault="00384588" w:rsidP="00384588">
      <w:pPr>
        <w:spacing w:after="0" w:line="240" w:lineRule="auto"/>
        <w:rPr>
          <w:rFonts w:cstheme="minorHAnsi"/>
          <w:b/>
          <w:bCs/>
          <w:szCs w:val="22"/>
        </w:rPr>
      </w:pPr>
    </w:p>
    <w:p w14:paraId="50771ABD" w14:textId="77777777" w:rsidR="00384588" w:rsidRPr="0015322A" w:rsidRDefault="00384588" w:rsidP="00384588">
      <w:pPr>
        <w:spacing w:after="0" w:line="240" w:lineRule="auto"/>
        <w:rPr>
          <w:rFonts w:cstheme="minorHAnsi"/>
          <w:b/>
          <w:bCs/>
          <w:szCs w:val="22"/>
        </w:rPr>
      </w:pPr>
      <w:r w:rsidRPr="0015322A">
        <w:rPr>
          <w:rFonts w:cstheme="minorHAnsi"/>
          <w:b/>
          <w:bCs/>
          <w:szCs w:val="22"/>
        </w:rPr>
        <w:t>Womens’ Helpline</w:t>
      </w:r>
    </w:p>
    <w:p w14:paraId="0449B61B" w14:textId="77777777" w:rsidR="00384588" w:rsidRPr="0015322A" w:rsidRDefault="00384588" w:rsidP="00384588">
      <w:pPr>
        <w:spacing w:after="0" w:line="240" w:lineRule="auto"/>
        <w:rPr>
          <w:rFonts w:cstheme="minorHAnsi"/>
          <w:b/>
          <w:bCs/>
          <w:szCs w:val="22"/>
        </w:rPr>
      </w:pPr>
    </w:p>
    <w:p w14:paraId="1ADBDD70" w14:textId="0B0B3DEB" w:rsidR="00384588" w:rsidRPr="0015322A" w:rsidRDefault="00384588" w:rsidP="00384588">
      <w:pPr>
        <w:pStyle w:val="font8"/>
        <w:spacing w:before="0" w:beforeAutospacing="0" w:after="0" w:afterAutospacing="0" w:line="288" w:lineRule="atLeast"/>
        <w:textAlignment w:val="baseline"/>
        <w:rPr>
          <w:rFonts w:asciiTheme="minorHAnsi" w:hAnsiTheme="minorHAnsi" w:cstheme="minorHAnsi"/>
          <w:sz w:val="22"/>
          <w:szCs w:val="22"/>
          <w:bdr w:val="none" w:sz="0" w:space="0" w:color="auto" w:frame="1"/>
        </w:rPr>
      </w:pPr>
      <w:r w:rsidRPr="0015322A">
        <w:rPr>
          <w:rFonts w:asciiTheme="minorHAnsi" w:hAnsiTheme="minorHAnsi" w:cstheme="minorHAnsi"/>
          <w:sz w:val="22"/>
          <w:szCs w:val="22"/>
          <w:bdr w:val="none" w:sz="0" w:space="0" w:color="auto" w:frame="1"/>
        </w:rPr>
        <w:t>Telephone counselling offers legal advice and support, our short-stay home gives women medical care, shelter, counselling and guidance to deal with the immediate issues and we also provide long-stay alternatives for those unable to return home.</w:t>
      </w:r>
    </w:p>
    <w:p w14:paraId="7FCACAEE" w14:textId="77777777" w:rsidR="00384588" w:rsidRPr="0015322A" w:rsidRDefault="00384588" w:rsidP="00384588">
      <w:pPr>
        <w:pStyle w:val="font8"/>
        <w:spacing w:before="0" w:beforeAutospacing="0" w:after="0" w:afterAutospacing="0" w:line="288" w:lineRule="atLeast"/>
        <w:textAlignment w:val="baseline"/>
        <w:rPr>
          <w:rFonts w:asciiTheme="minorHAnsi" w:hAnsiTheme="minorHAnsi" w:cstheme="minorHAnsi"/>
          <w:sz w:val="22"/>
          <w:szCs w:val="22"/>
          <w:bdr w:val="none" w:sz="0" w:space="0" w:color="auto" w:frame="1"/>
        </w:rPr>
      </w:pPr>
    </w:p>
    <w:p w14:paraId="21D803F9" w14:textId="77777777" w:rsidR="00384588" w:rsidRPr="0015322A" w:rsidRDefault="00384588" w:rsidP="00384588">
      <w:pPr>
        <w:pStyle w:val="font8"/>
        <w:spacing w:before="0" w:beforeAutospacing="0" w:after="0" w:afterAutospacing="0" w:line="288" w:lineRule="atLeast"/>
        <w:textAlignment w:val="baseline"/>
        <w:rPr>
          <w:rFonts w:asciiTheme="minorHAnsi" w:hAnsiTheme="minorHAnsi" w:cstheme="minorHAnsi"/>
          <w:sz w:val="22"/>
          <w:szCs w:val="22"/>
          <w:bdr w:val="none" w:sz="0" w:space="0" w:color="auto" w:frame="1"/>
        </w:rPr>
      </w:pPr>
      <w:r w:rsidRPr="0015322A">
        <w:rPr>
          <w:rFonts w:asciiTheme="minorHAnsi" w:hAnsiTheme="minorHAnsi" w:cstheme="minorHAnsi"/>
          <w:b/>
          <w:sz w:val="22"/>
          <w:szCs w:val="22"/>
          <w:bdr w:val="none" w:sz="0" w:space="0" w:color="auto" w:frame="1"/>
        </w:rPr>
        <w:t>Contact:</w:t>
      </w:r>
      <w:r w:rsidRPr="0015322A">
        <w:rPr>
          <w:rFonts w:asciiTheme="minorHAnsi" w:hAnsiTheme="minorHAnsi" w:cstheme="minorHAnsi"/>
          <w:sz w:val="22"/>
          <w:szCs w:val="22"/>
          <w:bdr w:val="none" w:sz="0" w:space="0" w:color="auto" w:frame="1"/>
        </w:rPr>
        <w:t xml:space="preserve"> 9011363600</w:t>
      </w:r>
    </w:p>
    <w:p w14:paraId="771D3681" w14:textId="77777777" w:rsidR="00384588" w:rsidRPr="0015322A" w:rsidRDefault="00384588" w:rsidP="00384588">
      <w:pPr>
        <w:pStyle w:val="font8"/>
        <w:spacing w:before="0" w:beforeAutospacing="0" w:after="0" w:afterAutospacing="0" w:line="288" w:lineRule="atLeast"/>
        <w:textAlignment w:val="baseline"/>
        <w:rPr>
          <w:rFonts w:asciiTheme="minorHAnsi" w:hAnsiTheme="minorHAnsi" w:cstheme="minorHAnsi"/>
          <w:sz w:val="22"/>
          <w:szCs w:val="22"/>
        </w:rPr>
      </w:pPr>
    </w:p>
    <w:p w14:paraId="2FDD32A5" w14:textId="77777777" w:rsidR="00384588" w:rsidRPr="0015322A" w:rsidRDefault="00384588" w:rsidP="00384588">
      <w:pPr>
        <w:spacing w:after="0" w:line="240" w:lineRule="auto"/>
        <w:rPr>
          <w:rFonts w:cstheme="minorHAnsi"/>
          <w:b/>
          <w:bCs/>
          <w:szCs w:val="22"/>
        </w:rPr>
      </w:pPr>
      <w:r w:rsidRPr="0015322A">
        <w:rPr>
          <w:rFonts w:cstheme="minorHAnsi"/>
          <w:b/>
          <w:bCs/>
          <w:szCs w:val="22"/>
        </w:rPr>
        <w:t>Give India Financial Aid</w:t>
      </w:r>
    </w:p>
    <w:p w14:paraId="53ECAC2C" w14:textId="335338FB" w:rsidR="00384588" w:rsidRPr="0015322A" w:rsidRDefault="00384588" w:rsidP="00384588">
      <w:pPr>
        <w:spacing w:after="0" w:line="240" w:lineRule="auto"/>
        <w:rPr>
          <w:rFonts w:cstheme="minorHAnsi"/>
          <w:bCs/>
          <w:szCs w:val="22"/>
        </w:rPr>
      </w:pPr>
      <w:r w:rsidRPr="0015322A">
        <w:rPr>
          <w:rFonts w:cstheme="minorHAnsi"/>
          <w:bCs/>
          <w:szCs w:val="22"/>
        </w:rPr>
        <w:t>Snehalaya Parivar is working with Give India to provide financial assistance to the families whose main wage earners have died due to corona.</w:t>
      </w:r>
      <w:r w:rsidR="00CE4275">
        <w:rPr>
          <w:rFonts w:cstheme="minorHAnsi"/>
          <w:bCs/>
          <w:szCs w:val="22"/>
        </w:rPr>
        <w:t xml:space="preserve"> If you are anyone you know has been </w:t>
      </w:r>
      <w:r w:rsidR="00725A40">
        <w:rPr>
          <w:rFonts w:cstheme="minorHAnsi"/>
          <w:bCs/>
          <w:szCs w:val="22"/>
        </w:rPr>
        <w:t>affected,</w:t>
      </w:r>
      <w:r w:rsidR="00CE4275">
        <w:rPr>
          <w:rFonts w:cstheme="minorHAnsi"/>
          <w:bCs/>
          <w:szCs w:val="22"/>
        </w:rPr>
        <w:t xml:space="preserve"> please get in touch.</w:t>
      </w:r>
    </w:p>
    <w:p w14:paraId="3995F1B8" w14:textId="77777777" w:rsidR="00384588" w:rsidRPr="0015322A" w:rsidRDefault="00384588" w:rsidP="00384588">
      <w:pPr>
        <w:spacing w:after="0" w:line="240" w:lineRule="auto"/>
        <w:rPr>
          <w:rFonts w:cstheme="minorHAnsi"/>
          <w:bCs/>
          <w:szCs w:val="22"/>
        </w:rPr>
      </w:pPr>
      <w:bookmarkStart w:id="0" w:name="_GoBack"/>
      <w:bookmarkEnd w:id="0"/>
    </w:p>
    <w:p w14:paraId="48670299" w14:textId="77777777" w:rsidR="00384588" w:rsidRDefault="00384588" w:rsidP="00384588">
      <w:pPr>
        <w:spacing w:after="0" w:line="240" w:lineRule="auto"/>
        <w:rPr>
          <w:rFonts w:cstheme="minorHAnsi"/>
          <w:bCs/>
          <w:szCs w:val="22"/>
        </w:rPr>
      </w:pPr>
      <w:r w:rsidRPr="00BC26C2">
        <w:rPr>
          <w:rFonts w:cstheme="minorHAnsi"/>
          <w:b/>
          <w:bCs/>
          <w:szCs w:val="22"/>
        </w:rPr>
        <w:t>Contact:</w:t>
      </w:r>
      <w:r w:rsidRPr="0015322A">
        <w:rPr>
          <w:rFonts w:cstheme="minorHAnsi"/>
          <w:bCs/>
          <w:szCs w:val="22"/>
        </w:rPr>
        <w:t xml:space="preserve"> 9011026485</w:t>
      </w:r>
    </w:p>
    <w:p w14:paraId="32DB90DB" w14:textId="77777777" w:rsidR="00384588" w:rsidRDefault="00384588" w:rsidP="00384588">
      <w:pPr>
        <w:spacing w:after="0" w:line="240" w:lineRule="auto"/>
        <w:rPr>
          <w:rFonts w:cstheme="minorHAnsi"/>
          <w:bCs/>
          <w:szCs w:val="22"/>
        </w:rPr>
      </w:pPr>
    </w:p>
    <w:p w14:paraId="607DBB3E" w14:textId="77777777" w:rsidR="00384588" w:rsidRPr="00751C56" w:rsidRDefault="00384588" w:rsidP="00F13C94">
      <w:pPr>
        <w:spacing w:after="0"/>
        <w:rPr>
          <w:rFonts w:cstheme="minorHAnsi"/>
          <w:szCs w:val="22"/>
        </w:rPr>
      </w:pPr>
    </w:p>
    <w:sectPr w:rsidR="00384588" w:rsidRPr="00751C56" w:rsidSect="00712967">
      <w:pgSz w:w="12240" w:h="15840"/>
      <w:pgMar w:top="1440"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7166" w14:textId="77777777" w:rsidR="00AE0E6A" w:rsidRDefault="00AE0E6A" w:rsidP="00604F59">
      <w:pPr>
        <w:spacing w:after="0" w:line="240" w:lineRule="auto"/>
      </w:pPr>
      <w:r>
        <w:separator/>
      </w:r>
    </w:p>
  </w:endnote>
  <w:endnote w:type="continuationSeparator" w:id="0">
    <w:p w14:paraId="48AD2AB0" w14:textId="77777777" w:rsidR="00AE0E6A" w:rsidRDefault="00AE0E6A" w:rsidP="0060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84D6" w14:textId="77777777" w:rsidR="00AE0E6A" w:rsidRDefault="00AE0E6A" w:rsidP="00604F59">
      <w:pPr>
        <w:spacing w:after="0" w:line="240" w:lineRule="auto"/>
      </w:pPr>
      <w:r>
        <w:separator/>
      </w:r>
    </w:p>
  </w:footnote>
  <w:footnote w:type="continuationSeparator" w:id="0">
    <w:p w14:paraId="734A5EB6" w14:textId="77777777" w:rsidR="00AE0E6A" w:rsidRDefault="00AE0E6A" w:rsidP="00604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D0A"/>
    <w:multiLevelType w:val="hybridMultilevel"/>
    <w:tmpl w:val="AEB63052"/>
    <w:lvl w:ilvl="0" w:tplc="228A55DE">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D2A6B"/>
    <w:multiLevelType w:val="hybridMultilevel"/>
    <w:tmpl w:val="029A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5513F"/>
    <w:multiLevelType w:val="hybridMultilevel"/>
    <w:tmpl w:val="5DA8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00229"/>
    <w:multiLevelType w:val="hybridMultilevel"/>
    <w:tmpl w:val="61F6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F0FDD"/>
    <w:multiLevelType w:val="hybridMultilevel"/>
    <w:tmpl w:val="AEB63052"/>
    <w:lvl w:ilvl="0" w:tplc="228A55DE">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D77C2"/>
    <w:multiLevelType w:val="hybridMultilevel"/>
    <w:tmpl w:val="6102EDA6"/>
    <w:lvl w:ilvl="0" w:tplc="B96E4D50">
      <w:start w:val="1"/>
      <w:numFmt w:val="decimal"/>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81B73"/>
    <w:multiLevelType w:val="hybridMultilevel"/>
    <w:tmpl w:val="3AB6B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66952"/>
    <w:multiLevelType w:val="hybridMultilevel"/>
    <w:tmpl w:val="8FD69B10"/>
    <w:lvl w:ilvl="0" w:tplc="228A55DE">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50B"/>
    <w:multiLevelType w:val="hybridMultilevel"/>
    <w:tmpl w:val="DDA4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40383"/>
    <w:multiLevelType w:val="hybridMultilevel"/>
    <w:tmpl w:val="64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F7F37"/>
    <w:multiLevelType w:val="hybridMultilevel"/>
    <w:tmpl w:val="DFC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A72C8"/>
    <w:multiLevelType w:val="hybridMultilevel"/>
    <w:tmpl w:val="C630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20E7D"/>
    <w:multiLevelType w:val="hybridMultilevel"/>
    <w:tmpl w:val="EAD8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96F30"/>
    <w:multiLevelType w:val="hybridMultilevel"/>
    <w:tmpl w:val="BDC6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1"/>
  </w:num>
  <w:num w:numId="5">
    <w:abstractNumId w:val="3"/>
  </w:num>
  <w:num w:numId="6">
    <w:abstractNumId w:val="8"/>
  </w:num>
  <w:num w:numId="7">
    <w:abstractNumId w:val="0"/>
  </w:num>
  <w:num w:numId="8">
    <w:abstractNumId w:val="6"/>
  </w:num>
  <w:num w:numId="9">
    <w:abstractNumId w:val="13"/>
  </w:num>
  <w:num w:numId="10">
    <w:abstractNumId w:val="5"/>
  </w:num>
  <w:num w:numId="11">
    <w:abstractNumId w:val="11"/>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0B"/>
    <w:rsid w:val="0000107B"/>
    <w:rsid w:val="00003942"/>
    <w:rsid w:val="00003D49"/>
    <w:rsid w:val="00013A55"/>
    <w:rsid w:val="0001578C"/>
    <w:rsid w:val="00023281"/>
    <w:rsid w:val="00026410"/>
    <w:rsid w:val="00026B95"/>
    <w:rsid w:val="000359FA"/>
    <w:rsid w:val="000367EE"/>
    <w:rsid w:val="00045F2B"/>
    <w:rsid w:val="00046BEB"/>
    <w:rsid w:val="000521D4"/>
    <w:rsid w:val="0005445F"/>
    <w:rsid w:val="000546A1"/>
    <w:rsid w:val="000547C9"/>
    <w:rsid w:val="000560E9"/>
    <w:rsid w:val="00057BF3"/>
    <w:rsid w:val="000651E3"/>
    <w:rsid w:val="0006607F"/>
    <w:rsid w:val="00067215"/>
    <w:rsid w:val="0007168B"/>
    <w:rsid w:val="000729F0"/>
    <w:rsid w:val="00074038"/>
    <w:rsid w:val="0007510F"/>
    <w:rsid w:val="00075878"/>
    <w:rsid w:val="00083C2B"/>
    <w:rsid w:val="000A631A"/>
    <w:rsid w:val="000B0F20"/>
    <w:rsid w:val="000B4575"/>
    <w:rsid w:val="000B6163"/>
    <w:rsid w:val="000C0E94"/>
    <w:rsid w:val="000C11C8"/>
    <w:rsid w:val="000C1A4D"/>
    <w:rsid w:val="000E1BBC"/>
    <w:rsid w:val="000E29E7"/>
    <w:rsid w:val="000E32FB"/>
    <w:rsid w:val="000E6313"/>
    <w:rsid w:val="000F0C53"/>
    <w:rsid w:val="000F75C6"/>
    <w:rsid w:val="001033E4"/>
    <w:rsid w:val="00103596"/>
    <w:rsid w:val="00114A2D"/>
    <w:rsid w:val="00115E6D"/>
    <w:rsid w:val="00116488"/>
    <w:rsid w:val="00117CA3"/>
    <w:rsid w:val="00120EF1"/>
    <w:rsid w:val="0012204C"/>
    <w:rsid w:val="00122C95"/>
    <w:rsid w:val="00124F95"/>
    <w:rsid w:val="00125922"/>
    <w:rsid w:val="001266B2"/>
    <w:rsid w:val="0012697A"/>
    <w:rsid w:val="00126ADF"/>
    <w:rsid w:val="00127842"/>
    <w:rsid w:val="00132149"/>
    <w:rsid w:val="00132755"/>
    <w:rsid w:val="001462BE"/>
    <w:rsid w:val="00154241"/>
    <w:rsid w:val="0016450A"/>
    <w:rsid w:val="00167651"/>
    <w:rsid w:val="001742D8"/>
    <w:rsid w:val="00176469"/>
    <w:rsid w:val="00177822"/>
    <w:rsid w:val="0018114A"/>
    <w:rsid w:val="001816A8"/>
    <w:rsid w:val="00185594"/>
    <w:rsid w:val="00190D27"/>
    <w:rsid w:val="001939EA"/>
    <w:rsid w:val="0019482C"/>
    <w:rsid w:val="00197C20"/>
    <w:rsid w:val="001A0507"/>
    <w:rsid w:val="001A118E"/>
    <w:rsid w:val="001A5B96"/>
    <w:rsid w:val="001A5DA2"/>
    <w:rsid w:val="001A5FD4"/>
    <w:rsid w:val="001A724A"/>
    <w:rsid w:val="001A77DA"/>
    <w:rsid w:val="001C1CAE"/>
    <w:rsid w:val="001C5281"/>
    <w:rsid w:val="001D0363"/>
    <w:rsid w:val="001D0493"/>
    <w:rsid w:val="001D2D06"/>
    <w:rsid w:val="001D39D6"/>
    <w:rsid w:val="001D62AB"/>
    <w:rsid w:val="001D63C2"/>
    <w:rsid w:val="001E0B61"/>
    <w:rsid w:val="001E227D"/>
    <w:rsid w:val="001E7F17"/>
    <w:rsid w:val="001F424B"/>
    <w:rsid w:val="001F5C3C"/>
    <w:rsid w:val="001F6246"/>
    <w:rsid w:val="001F6BF4"/>
    <w:rsid w:val="001F735D"/>
    <w:rsid w:val="00204749"/>
    <w:rsid w:val="0021411D"/>
    <w:rsid w:val="00214704"/>
    <w:rsid w:val="00222FF5"/>
    <w:rsid w:val="002265A3"/>
    <w:rsid w:val="002277B8"/>
    <w:rsid w:val="002304FB"/>
    <w:rsid w:val="00235C9F"/>
    <w:rsid w:val="00236B90"/>
    <w:rsid w:val="00240869"/>
    <w:rsid w:val="00244EAB"/>
    <w:rsid w:val="00246205"/>
    <w:rsid w:val="002506AF"/>
    <w:rsid w:val="00250B76"/>
    <w:rsid w:val="002511F1"/>
    <w:rsid w:val="00261A44"/>
    <w:rsid w:val="00264976"/>
    <w:rsid w:val="00285270"/>
    <w:rsid w:val="0029322F"/>
    <w:rsid w:val="00293D7C"/>
    <w:rsid w:val="002951AE"/>
    <w:rsid w:val="00297ED5"/>
    <w:rsid w:val="002A1380"/>
    <w:rsid w:val="002A6391"/>
    <w:rsid w:val="002A67B9"/>
    <w:rsid w:val="002B101C"/>
    <w:rsid w:val="002B3AEB"/>
    <w:rsid w:val="002C25C8"/>
    <w:rsid w:val="002C2F18"/>
    <w:rsid w:val="002C7F6D"/>
    <w:rsid w:val="002D1C84"/>
    <w:rsid w:val="002D7B50"/>
    <w:rsid w:val="002E409D"/>
    <w:rsid w:val="002E4396"/>
    <w:rsid w:val="002E694B"/>
    <w:rsid w:val="002F162C"/>
    <w:rsid w:val="002F1DA3"/>
    <w:rsid w:val="002F3CA0"/>
    <w:rsid w:val="002F4067"/>
    <w:rsid w:val="002F6151"/>
    <w:rsid w:val="002F7547"/>
    <w:rsid w:val="00301462"/>
    <w:rsid w:val="00317A0E"/>
    <w:rsid w:val="0032274B"/>
    <w:rsid w:val="00322A9E"/>
    <w:rsid w:val="003266E4"/>
    <w:rsid w:val="00326C26"/>
    <w:rsid w:val="0032739A"/>
    <w:rsid w:val="00330DB2"/>
    <w:rsid w:val="00330EE1"/>
    <w:rsid w:val="00337042"/>
    <w:rsid w:val="0034381B"/>
    <w:rsid w:val="00347544"/>
    <w:rsid w:val="00347EFF"/>
    <w:rsid w:val="00352FE7"/>
    <w:rsid w:val="00355885"/>
    <w:rsid w:val="00360242"/>
    <w:rsid w:val="003631C5"/>
    <w:rsid w:val="003638B5"/>
    <w:rsid w:val="003658BF"/>
    <w:rsid w:val="00371190"/>
    <w:rsid w:val="00371678"/>
    <w:rsid w:val="003717CC"/>
    <w:rsid w:val="00371B40"/>
    <w:rsid w:val="00372572"/>
    <w:rsid w:val="00372D86"/>
    <w:rsid w:val="003743B1"/>
    <w:rsid w:val="00375B71"/>
    <w:rsid w:val="00375E56"/>
    <w:rsid w:val="00376FF7"/>
    <w:rsid w:val="0038223D"/>
    <w:rsid w:val="00382AC3"/>
    <w:rsid w:val="00384588"/>
    <w:rsid w:val="00392F2E"/>
    <w:rsid w:val="003968A4"/>
    <w:rsid w:val="0039729A"/>
    <w:rsid w:val="003A2B56"/>
    <w:rsid w:val="003A5507"/>
    <w:rsid w:val="003A5873"/>
    <w:rsid w:val="003A65CF"/>
    <w:rsid w:val="003B1169"/>
    <w:rsid w:val="003B36EF"/>
    <w:rsid w:val="003B3A5F"/>
    <w:rsid w:val="003C3F68"/>
    <w:rsid w:val="003E172C"/>
    <w:rsid w:val="003E2BC8"/>
    <w:rsid w:val="003E7B60"/>
    <w:rsid w:val="003F2066"/>
    <w:rsid w:val="003F2375"/>
    <w:rsid w:val="003F6CA4"/>
    <w:rsid w:val="00400141"/>
    <w:rsid w:val="00401139"/>
    <w:rsid w:val="00403368"/>
    <w:rsid w:val="00403D8C"/>
    <w:rsid w:val="0040747C"/>
    <w:rsid w:val="00407BF3"/>
    <w:rsid w:val="0041127D"/>
    <w:rsid w:val="004217D7"/>
    <w:rsid w:val="004221D9"/>
    <w:rsid w:val="0042340D"/>
    <w:rsid w:val="0043134B"/>
    <w:rsid w:val="0043166B"/>
    <w:rsid w:val="0043373D"/>
    <w:rsid w:val="00435701"/>
    <w:rsid w:val="00437D2D"/>
    <w:rsid w:val="0044085C"/>
    <w:rsid w:val="004461DC"/>
    <w:rsid w:val="004466C5"/>
    <w:rsid w:val="0045364E"/>
    <w:rsid w:val="004677CA"/>
    <w:rsid w:val="00467C6F"/>
    <w:rsid w:val="004714D5"/>
    <w:rsid w:val="00471AA7"/>
    <w:rsid w:val="00474EB4"/>
    <w:rsid w:val="00474F7B"/>
    <w:rsid w:val="00475A1D"/>
    <w:rsid w:val="00477F7A"/>
    <w:rsid w:val="00483458"/>
    <w:rsid w:val="0049402F"/>
    <w:rsid w:val="0049411B"/>
    <w:rsid w:val="00494223"/>
    <w:rsid w:val="00496415"/>
    <w:rsid w:val="004A0EAC"/>
    <w:rsid w:val="004A404A"/>
    <w:rsid w:val="004A6B3D"/>
    <w:rsid w:val="004B0EEB"/>
    <w:rsid w:val="004B15AC"/>
    <w:rsid w:val="004B22FE"/>
    <w:rsid w:val="004B2D70"/>
    <w:rsid w:val="004B37AF"/>
    <w:rsid w:val="004B5E89"/>
    <w:rsid w:val="004D361E"/>
    <w:rsid w:val="004D4526"/>
    <w:rsid w:val="004D463B"/>
    <w:rsid w:val="004D46C3"/>
    <w:rsid w:val="004D639B"/>
    <w:rsid w:val="004E0220"/>
    <w:rsid w:val="004E2454"/>
    <w:rsid w:val="004E48E1"/>
    <w:rsid w:val="004E4DAE"/>
    <w:rsid w:val="004E5EB4"/>
    <w:rsid w:val="004E61C4"/>
    <w:rsid w:val="004F5E88"/>
    <w:rsid w:val="004F7586"/>
    <w:rsid w:val="004F7ABC"/>
    <w:rsid w:val="00500E77"/>
    <w:rsid w:val="0050185F"/>
    <w:rsid w:val="00505DD5"/>
    <w:rsid w:val="00511C97"/>
    <w:rsid w:val="00511FC7"/>
    <w:rsid w:val="00514ADC"/>
    <w:rsid w:val="005203BF"/>
    <w:rsid w:val="005224CD"/>
    <w:rsid w:val="00522CBF"/>
    <w:rsid w:val="005274ED"/>
    <w:rsid w:val="00527EEA"/>
    <w:rsid w:val="00530AC4"/>
    <w:rsid w:val="005350C4"/>
    <w:rsid w:val="00541BED"/>
    <w:rsid w:val="005467D6"/>
    <w:rsid w:val="00557DCC"/>
    <w:rsid w:val="005616BF"/>
    <w:rsid w:val="005631E7"/>
    <w:rsid w:val="00567D17"/>
    <w:rsid w:val="0057257A"/>
    <w:rsid w:val="0057299D"/>
    <w:rsid w:val="0058729E"/>
    <w:rsid w:val="005922BB"/>
    <w:rsid w:val="00597566"/>
    <w:rsid w:val="005A1136"/>
    <w:rsid w:val="005A4869"/>
    <w:rsid w:val="005A4A1F"/>
    <w:rsid w:val="005B1D34"/>
    <w:rsid w:val="005B76C9"/>
    <w:rsid w:val="005B7CAA"/>
    <w:rsid w:val="005C4FE3"/>
    <w:rsid w:val="005D0E4A"/>
    <w:rsid w:val="005D4175"/>
    <w:rsid w:val="005D4CFB"/>
    <w:rsid w:val="005D4FC0"/>
    <w:rsid w:val="005D7446"/>
    <w:rsid w:val="005E2EDA"/>
    <w:rsid w:val="005E67B8"/>
    <w:rsid w:val="005F6B46"/>
    <w:rsid w:val="00604F59"/>
    <w:rsid w:val="006051F0"/>
    <w:rsid w:val="00610200"/>
    <w:rsid w:val="00613A40"/>
    <w:rsid w:val="00615838"/>
    <w:rsid w:val="0062062E"/>
    <w:rsid w:val="00620781"/>
    <w:rsid w:val="00624AD2"/>
    <w:rsid w:val="00624D54"/>
    <w:rsid w:val="0062781D"/>
    <w:rsid w:val="00627A4D"/>
    <w:rsid w:val="006324D4"/>
    <w:rsid w:val="006325A5"/>
    <w:rsid w:val="00635D8C"/>
    <w:rsid w:val="0063699D"/>
    <w:rsid w:val="0063788F"/>
    <w:rsid w:val="00640B94"/>
    <w:rsid w:val="00641702"/>
    <w:rsid w:val="006427CC"/>
    <w:rsid w:val="00642FB5"/>
    <w:rsid w:val="006450B2"/>
    <w:rsid w:val="006456AD"/>
    <w:rsid w:val="00650227"/>
    <w:rsid w:val="00653076"/>
    <w:rsid w:val="00653AD6"/>
    <w:rsid w:val="00654C4D"/>
    <w:rsid w:val="00664373"/>
    <w:rsid w:val="00674740"/>
    <w:rsid w:val="00685DC3"/>
    <w:rsid w:val="00686BC4"/>
    <w:rsid w:val="0068783D"/>
    <w:rsid w:val="00687D67"/>
    <w:rsid w:val="00696C0D"/>
    <w:rsid w:val="006979AB"/>
    <w:rsid w:val="006A049F"/>
    <w:rsid w:val="006A3793"/>
    <w:rsid w:val="006A47F0"/>
    <w:rsid w:val="006A7B5A"/>
    <w:rsid w:val="006B069A"/>
    <w:rsid w:val="006B2813"/>
    <w:rsid w:val="006B7086"/>
    <w:rsid w:val="006C70FD"/>
    <w:rsid w:val="006D1EC7"/>
    <w:rsid w:val="006E0751"/>
    <w:rsid w:val="006E0E05"/>
    <w:rsid w:val="006E2D43"/>
    <w:rsid w:val="006F2049"/>
    <w:rsid w:val="006F3550"/>
    <w:rsid w:val="006F51D2"/>
    <w:rsid w:val="006F630E"/>
    <w:rsid w:val="006F7226"/>
    <w:rsid w:val="007046AD"/>
    <w:rsid w:val="00712967"/>
    <w:rsid w:val="0072036B"/>
    <w:rsid w:val="00724CC8"/>
    <w:rsid w:val="00725A40"/>
    <w:rsid w:val="0073512C"/>
    <w:rsid w:val="00737909"/>
    <w:rsid w:val="00737CF9"/>
    <w:rsid w:val="00741735"/>
    <w:rsid w:val="00745425"/>
    <w:rsid w:val="00746AF1"/>
    <w:rsid w:val="00751C56"/>
    <w:rsid w:val="00754713"/>
    <w:rsid w:val="00760697"/>
    <w:rsid w:val="00762F16"/>
    <w:rsid w:val="0076635D"/>
    <w:rsid w:val="007668F9"/>
    <w:rsid w:val="0076764C"/>
    <w:rsid w:val="00767CE2"/>
    <w:rsid w:val="00773BAB"/>
    <w:rsid w:val="007757A5"/>
    <w:rsid w:val="007775F5"/>
    <w:rsid w:val="0078458C"/>
    <w:rsid w:val="00785EC7"/>
    <w:rsid w:val="007870B9"/>
    <w:rsid w:val="0078745E"/>
    <w:rsid w:val="00794816"/>
    <w:rsid w:val="0079511A"/>
    <w:rsid w:val="007A3B25"/>
    <w:rsid w:val="007B154C"/>
    <w:rsid w:val="007B2C9D"/>
    <w:rsid w:val="007B7816"/>
    <w:rsid w:val="007C24C7"/>
    <w:rsid w:val="007C4ED0"/>
    <w:rsid w:val="007C6B79"/>
    <w:rsid w:val="007C7B31"/>
    <w:rsid w:val="007D3898"/>
    <w:rsid w:val="007D42F2"/>
    <w:rsid w:val="007E356F"/>
    <w:rsid w:val="007E630D"/>
    <w:rsid w:val="007F056B"/>
    <w:rsid w:val="007F07CC"/>
    <w:rsid w:val="0080695D"/>
    <w:rsid w:val="00820E6A"/>
    <w:rsid w:val="008210E5"/>
    <w:rsid w:val="0082171F"/>
    <w:rsid w:val="00826BA4"/>
    <w:rsid w:val="00826E8C"/>
    <w:rsid w:val="0083421E"/>
    <w:rsid w:val="008370F7"/>
    <w:rsid w:val="00840325"/>
    <w:rsid w:val="00840F55"/>
    <w:rsid w:val="00862FA8"/>
    <w:rsid w:val="0086349C"/>
    <w:rsid w:val="0086495A"/>
    <w:rsid w:val="00870588"/>
    <w:rsid w:val="00870FB9"/>
    <w:rsid w:val="00876679"/>
    <w:rsid w:val="00881C24"/>
    <w:rsid w:val="00882F73"/>
    <w:rsid w:val="008833BD"/>
    <w:rsid w:val="0089558D"/>
    <w:rsid w:val="00895921"/>
    <w:rsid w:val="008A0D56"/>
    <w:rsid w:val="008A127C"/>
    <w:rsid w:val="008A28A9"/>
    <w:rsid w:val="008B3B48"/>
    <w:rsid w:val="008B3FB6"/>
    <w:rsid w:val="008C308F"/>
    <w:rsid w:val="008D56C6"/>
    <w:rsid w:val="008D706F"/>
    <w:rsid w:val="008E152B"/>
    <w:rsid w:val="008E4AC4"/>
    <w:rsid w:val="008E64C9"/>
    <w:rsid w:val="008F395C"/>
    <w:rsid w:val="008F39FD"/>
    <w:rsid w:val="008F3B9E"/>
    <w:rsid w:val="008F457B"/>
    <w:rsid w:val="008F4E8D"/>
    <w:rsid w:val="009017D3"/>
    <w:rsid w:val="00902CDC"/>
    <w:rsid w:val="00905BF2"/>
    <w:rsid w:val="00915707"/>
    <w:rsid w:val="009240F2"/>
    <w:rsid w:val="00925587"/>
    <w:rsid w:val="009359F3"/>
    <w:rsid w:val="00935FAD"/>
    <w:rsid w:val="00937947"/>
    <w:rsid w:val="0094145E"/>
    <w:rsid w:val="00942DA2"/>
    <w:rsid w:val="009473E5"/>
    <w:rsid w:val="0095134A"/>
    <w:rsid w:val="0095309E"/>
    <w:rsid w:val="00953D54"/>
    <w:rsid w:val="009567A7"/>
    <w:rsid w:val="00956A1C"/>
    <w:rsid w:val="00960DB6"/>
    <w:rsid w:val="00960F4D"/>
    <w:rsid w:val="009621D1"/>
    <w:rsid w:val="009621F9"/>
    <w:rsid w:val="00964270"/>
    <w:rsid w:val="00964CFF"/>
    <w:rsid w:val="00965702"/>
    <w:rsid w:val="009704C3"/>
    <w:rsid w:val="009723C4"/>
    <w:rsid w:val="009748E1"/>
    <w:rsid w:val="00980201"/>
    <w:rsid w:val="009864D4"/>
    <w:rsid w:val="009865D4"/>
    <w:rsid w:val="00986ACF"/>
    <w:rsid w:val="00993095"/>
    <w:rsid w:val="009949D2"/>
    <w:rsid w:val="009A3724"/>
    <w:rsid w:val="009A5DE3"/>
    <w:rsid w:val="009A6B2D"/>
    <w:rsid w:val="009B0802"/>
    <w:rsid w:val="009B4212"/>
    <w:rsid w:val="009B5770"/>
    <w:rsid w:val="009B722B"/>
    <w:rsid w:val="009C01B2"/>
    <w:rsid w:val="009C14F0"/>
    <w:rsid w:val="009C6A10"/>
    <w:rsid w:val="009D43AC"/>
    <w:rsid w:val="009E3242"/>
    <w:rsid w:val="009F0267"/>
    <w:rsid w:val="009F0620"/>
    <w:rsid w:val="009F2C79"/>
    <w:rsid w:val="009F3BAF"/>
    <w:rsid w:val="009F4D38"/>
    <w:rsid w:val="00A017C0"/>
    <w:rsid w:val="00A120DA"/>
    <w:rsid w:val="00A149FA"/>
    <w:rsid w:val="00A14CC7"/>
    <w:rsid w:val="00A20D8D"/>
    <w:rsid w:val="00A20F20"/>
    <w:rsid w:val="00A20FED"/>
    <w:rsid w:val="00A24013"/>
    <w:rsid w:val="00A24C86"/>
    <w:rsid w:val="00A31D68"/>
    <w:rsid w:val="00A354BC"/>
    <w:rsid w:val="00A40C71"/>
    <w:rsid w:val="00A45282"/>
    <w:rsid w:val="00A474BD"/>
    <w:rsid w:val="00A50A00"/>
    <w:rsid w:val="00A54704"/>
    <w:rsid w:val="00A557C1"/>
    <w:rsid w:val="00A55A79"/>
    <w:rsid w:val="00A55EB4"/>
    <w:rsid w:val="00A611A9"/>
    <w:rsid w:val="00A70B27"/>
    <w:rsid w:val="00A75F9A"/>
    <w:rsid w:val="00A77F42"/>
    <w:rsid w:val="00A81AEE"/>
    <w:rsid w:val="00A81E4A"/>
    <w:rsid w:val="00A86FF7"/>
    <w:rsid w:val="00A91BAC"/>
    <w:rsid w:val="00A93526"/>
    <w:rsid w:val="00A9447E"/>
    <w:rsid w:val="00AB099A"/>
    <w:rsid w:val="00AB18E0"/>
    <w:rsid w:val="00AB3C41"/>
    <w:rsid w:val="00AB3DE1"/>
    <w:rsid w:val="00AB4814"/>
    <w:rsid w:val="00AB4B3C"/>
    <w:rsid w:val="00AB52A4"/>
    <w:rsid w:val="00AB5ED4"/>
    <w:rsid w:val="00AB6F7A"/>
    <w:rsid w:val="00AC5FB9"/>
    <w:rsid w:val="00AD3CB4"/>
    <w:rsid w:val="00AE0E6A"/>
    <w:rsid w:val="00AE676B"/>
    <w:rsid w:val="00AF04D9"/>
    <w:rsid w:val="00AF10BF"/>
    <w:rsid w:val="00AF4DA4"/>
    <w:rsid w:val="00AF6825"/>
    <w:rsid w:val="00B03532"/>
    <w:rsid w:val="00B12963"/>
    <w:rsid w:val="00B1392A"/>
    <w:rsid w:val="00B17E15"/>
    <w:rsid w:val="00B21B4F"/>
    <w:rsid w:val="00B33115"/>
    <w:rsid w:val="00B37764"/>
    <w:rsid w:val="00B40A94"/>
    <w:rsid w:val="00B41F00"/>
    <w:rsid w:val="00B420B0"/>
    <w:rsid w:val="00B43964"/>
    <w:rsid w:val="00B46C97"/>
    <w:rsid w:val="00B51342"/>
    <w:rsid w:val="00B52360"/>
    <w:rsid w:val="00B603B4"/>
    <w:rsid w:val="00B6081E"/>
    <w:rsid w:val="00B66A99"/>
    <w:rsid w:val="00B722DD"/>
    <w:rsid w:val="00B72DCA"/>
    <w:rsid w:val="00B73EFD"/>
    <w:rsid w:val="00B770AD"/>
    <w:rsid w:val="00B7748C"/>
    <w:rsid w:val="00B77C6D"/>
    <w:rsid w:val="00B8132B"/>
    <w:rsid w:val="00B828EE"/>
    <w:rsid w:val="00B83F0D"/>
    <w:rsid w:val="00B84806"/>
    <w:rsid w:val="00B864F8"/>
    <w:rsid w:val="00B86AAF"/>
    <w:rsid w:val="00B93CDF"/>
    <w:rsid w:val="00B93E79"/>
    <w:rsid w:val="00B93F7A"/>
    <w:rsid w:val="00B968E1"/>
    <w:rsid w:val="00BA0C24"/>
    <w:rsid w:val="00BA0F97"/>
    <w:rsid w:val="00BA5EBD"/>
    <w:rsid w:val="00BA6319"/>
    <w:rsid w:val="00BA6A61"/>
    <w:rsid w:val="00BA76EB"/>
    <w:rsid w:val="00BB2EE6"/>
    <w:rsid w:val="00BC6DA5"/>
    <w:rsid w:val="00BC71A8"/>
    <w:rsid w:val="00BD317A"/>
    <w:rsid w:val="00BE38AD"/>
    <w:rsid w:val="00BE56B8"/>
    <w:rsid w:val="00BE69CC"/>
    <w:rsid w:val="00BF061A"/>
    <w:rsid w:val="00BF372F"/>
    <w:rsid w:val="00BF4B80"/>
    <w:rsid w:val="00BF6B89"/>
    <w:rsid w:val="00C01BB7"/>
    <w:rsid w:val="00C0470C"/>
    <w:rsid w:val="00C07EF1"/>
    <w:rsid w:val="00C15C7F"/>
    <w:rsid w:val="00C1613B"/>
    <w:rsid w:val="00C219EA"/>
    <w:rsid w:val="00C2238B"/>
    <w:rsid w:val="00C2240A"/>
    <w:rsid w:val="00C25CCE"/>
    <w:rsid w:val="00C26869"/>
    <w:rsid w:val="00C273A6"/>
    <w:rsid w:val="00C314B6"/>
    <w:rsid w:val="00C31515"/>
    <w:rsid w:val="00C329EB"/>
    <w:rsid w:val="00C33152"/>
    <w:rsid w:val="00C35186"/>
    <w:rsid w:val="00C37F34"/>
    <w:rsid w:val="00C4273F"/>
    <w:rsid w:val="00C47ED4"/>
    <w:rsid w:val="00C505F2"/>
    <w:rsid w:val="00C51BF8"/>
    <w:rsid w:val="00C5528E"/>
    <w:rsid w:val="00C654C1"/>
    <w:rsid w:val="00C6575E"/>
    <w:rsid w:val="00C74CF4"/>
    <w:rsid w:val="00C8137F"/>
    <w:rsid w:val="00C84302"/>
    <w:rsid w:val="00C87363"/>
    <w:rsid w:val="00C93542"/>
    <w:rsid w:val="00C97547"/>
    <w:rsid w:val="00CA0FA6"/>
    <w:rsid w:val="00CA5E2E"/>
    <w:rsid w:val="00CB25DC"/>
    <w:rsid w:val="00CB7171"/>
    <w:rsid w:val="00CB78FB"/>
    <w:rsid w:val="00CC30DA"/>
    <w:rsid w:val="00CC6B71"/>
    <w:rsid w:val="00CD58EC"/>
    <w:rsid w:val="00CE4275"/>
    <w:rsid w:val="00CF4E48"/>
    <w:rsid w:val="00CF5779"/>
    <w:rsid w:val="00CF717D"/>
    <w:rsid w:val="00CF7F7A"/>
    <w:rsid w:val="00D04B89"/>
    <w:rsid w:val="00D078F0"/>
    <w:rsid w:val="00D07F52"/>
    <w:rsid w:val="00D12652"/>
    <w:rsid w:val="00D141E9"/>
    <w:rsid w:val="00D15F12"/>
    <w:rsid w:val="00D30A3C"/>
    <w:rsid w:val="00D30AEC"/>
    <w:rsid w:val="00D32BAA"/>
    <w:rsid w:val="00D339B0"/>
    <w:rsid w:val="00D35264"/>
    <w:rsid w:val="00D45C8F"/>
    <w:rsid w:val="00D46F96"/>
    <w:rsid w:val="00D509AD"/>
    <w:rsid w:val="00D5133B"/>
    <w:rsid w:val="00D55EC7"/>
    <w:rsid w:val="00D5717A"/>
    <w:rsid w:val="00D574E1"/>
    <w:rsid w:val="00D644DE"/>
    <w:rsid w:val="00D65EB8"/>
    <w:rsid w:val="00D71441"/>
    <w:rsid w:val="00D725CC"/>
    <w:rsid w:val="00D74FF1"/>
    <w:rsid w:val="00D77B1D"/>
    <w:rsid w:val="00D850DB"/>
    <w:rsid w:val="00D85BD2"/>
    <w:rsid w:val="00D903B7"/>
    <w:rsid w:val="00D92937"/>
    <w:rsid w:val="00D93E75"/>
    <w:rsid w:val="00D94675"/>
    <w:rsid w:val="00D965D8"/>
    <w:rsid w:val="00DA352B"/>
    <w:rsid w:val="00DC14F0"/>
    <w:rsid w:val="00DC6859"/>
    <w:rsid w:val="00DC7249"/>
    <w:rsid w:val="00DD3965"/>
    <w:rsid w:val="00DD5A25"/>
    <w:rsid w:val="00DD621D"/>
    <w:rsid w:val="00DD7EE3"/>
    <w:rsid w:val="00DE4969"/>
    <w:rsid w:val="00DE5357"/>
    <w:rsid w:val="00DE67C2"/>
    <w:rsid w:val="00DF0181"/>
    <w:rsid w:val="00DF2578"/>
    <w:rsid w:val="00DF2F05"/>
    <w:rsid w:val="00DF47F5"/>
    <w:rsid w:val="00DF6D8C"/>
    <w:rsid w:val="00E00AD4"/>
    <w:rsid w:val="00E07837"/>
    <w:rsid w:val="00E12057"/>
    <w:rsid w:val="00E13DB9"/>
    <w:rsid w:val="00E15997"/>
    <w:rsid w:val="00E2045B"/>
    <w:rsid w:val="00E20B6C"/>
    <w:rsid w:val="00E20BB5"/>
    <w:rsid w:val="00E21936"/>
    <w:rsid w:val="00E21F47"/>
    <w:rsid w:val="00E25ECE"/>
    <w:rsid w:val="00E2749A"/>
    <w:rsid w:val="00E2784B"/>
    <w:rsid w:val="00E31AD0"/>
    <w:rsid w:val="00E31BAC"/>
    <w:rsid w:val="00E4074F"/>
    <w:rsid w:val="00E42BAC"/>
    <w:rsid w:val="00E43121"/>
    <w:rsid w:val="00E44638"/>
    <w:rsid w:val="00E55588"/>
    <w:rsid w:val="00E55958"/>
    <w:rsid w:val="00E60793"/>
    <w:rsid w:val="00E609A6"/>
    <w:rsid w:val="00E61DD3"/>
    <w:rsid w:val="00E624AB"/>
    <w:rsid w:val="00E67583"/>
    <w:rsid w:val="00E67F93"/>
    <w:rsid w:val="00E70314"/>
    <w:rsid w:val="00E7390D"/>
    <w:rsid w:val="00E73C12"/>
    <w:rsid w:val="00E7478E"/>
    <w:rsid w:val="00E77C8D"/>
    <w:rsid w:val="00E80194"/>
    <w:rsid w:val="00E80F2A"/>
    <w:rsid w:val="00E82A65"/>
    <w:rsid w:val="00E83A25"/>
    <w:rsid w:val="00E84003"/>
    <w:rsid w:val="00E9360D"/>
    <w:rsid w:val="00E93A7E"/>
    <w:rsid w:val="00E93B6D"/>
    <w:rsid w:val="00E93E1B"/>
    <w:rsid w:val="00EA3CC3"/>
    <w:rsid w:val="00EA40F3"/>
    <w:rsid w:val="00EA43F5"/>
    <w:rsid w:val="00EA76C6"/>
    <w:rsid w:val="00EA7F02"/>
    <w:rsid w:val="00EB050B"/>
    <w:rsid w:val="00EB130F"/>
    <w:rsid w:val="00EB2470"/>
    <w:rsid w:val="00EB33D9"/>
    <w:rsid w:val="00EB4B87"/>
    <w:rsid w:val="00EB4CC9"/>
    <w:rsid w:val="00EC1DD2"/>
    <w:rsid w:val="00EC5B78"/>
    <w:rsid w:val="00EC6AAB"/>
    <w:rsid w:val="00ED5BE4"/>
    <w:rsid w:val="00ED6323"/>
    <w:rsid w:val="00EE0F27"/>
    <w:rsid w:val="00EE1074"/>
    <w:rsid w:val="00EF762B"/>
    <w:rsid w:val="00F0370C"/>
    <w:rsid w:val="00F058B4"/>
    <w:rsid w:val="00F05B86"/>
    <w:rsid w:val="00F05C31"/>
    <w:rsid w:val="00F10F7D"/>
    <w:rsid w:val="00F13C94"/>
    <w:rsid w:val="00F15980"/>
    <w:rsid w:val="00F223D9"/>
    <w:rsid w:val="00F325B2"/>
    <w:rsid w:val="00F4126A"/>
    <w:rsid w:val="00F424A6"/>
    <w:rsid w:val="00F45A5D"/>
    <w:rsid w:val="00F4678B"/>
    <w:rsid w:val="00F46803"/>
    <w:rsid w:val="00F50F1C"/>
    <w:rsid w:val="00F511B5"/>
    <w:rsid w:val="00F54589"/>
    <w:rsid w:val="00F549E0"/>
    <w:rsid w:val="00F56A64"/>
    <w:rsid w:val="00F57694"/>
    <w:rsid w:val="00F6470A"/>
    <w:rsid w:val="00F7009D"/>
    <w:rsid w:val="00F75901"/>
    <w:rsid w:val="00F75B20"/>
    <w:rsid w:val="00F80D69"/>
    <w:rsid w:val="00F826E5"/>
    <w:rsid w:val="00F8464B"/>
    <w:rsid w:val="00F854CC"/>
    <w:rsid w:val="00F878D6"/>
    <w:rsid w:val="00F9075D"/>
    <w:rsid w:val="00F934CC"/>
    <w:rsid w:val="00F93D99"/>
    <w:rsid w:val="00F93FC3"/>
    <w:rsid w:val="00F94D8D"/>
    <w:rsid w:val="00F952A9"/>
    <w:rsid w:val="00F9679C"/>
    <w:rsid w:val="00FA23A5"/>
    <w:rsid w:val="00FA74F5"/>
    <w:rsid w:val="00FB063A"/>
    <w:rsid w:val="00FB0E27"/>
    <w:rsid w:val="00FB0F75"/>
    <w:rsid w:val="00FB0F9C"/>
    <w:rsid w:val="00FB3813"/>
    <w:rsid w:val="00FB7C4A"/>
    <w:rsid w:val="00FC0BB2"/>
    <w:rsid w:val="00FC36EF"/>
    <w:rsid w:val="00FC7B65"/>
    <w:rsid w:val="00FD0118"/>
    <w:rsid w:val="00FD0F37"/>
    <w:rsid w:val="00FE0FCC"/>
    <w:rsid w:val="00FF44D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FB7"/>
  <w15:docId w15:val="{DCA2BF47-8B42-402A-848D-5BEF4663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50B"/>
    <w:pPr>
      <w:ind w:left="720"/>
      <w:contextualSpacing/>
    </w:pPr>
  </w:style>
  <w:style w:type="table" w:styleId="TableGrid">
    <w:name w:val="Table Grid"/>
    <w:basedOn w:val="TableNormal"/>
    <w:uiPriority w:val="59"/>
    <w:rsid w:val="0086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59"/>
  </w:style>
  <w:style w:type="paragraph" w:styleId="Footer">
    <w:name w:val="footer"/>
    <w:basedOn w:val="Normal"/>
    <w:link w:val="FooterChar"/>
    <w:uiPriority w:val="99"/>
    <w:unhideWhenUsed/>
    <w:rsid w:val="0060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59"/>
  </w:style>
  <w:style w:type="character" w:styleId="CommentReference">
    <w:name w:val="annotation reference"/>
    <w:basedOn w:val="DefaultParagraphFont"/>
    <w:uiPriority w:val="99"/>
    <w:semiHidden/>
    <w:unhideWhenUsed/>
    <w:rsid w:val="00F13C94"/>
    <w:rPr>
      <w:sz w:val="16"/>
      <w:szCs w:val="16"/>
    </w:rPr>
  </w:style>
  <w:style w:type="paragraph" w:styleId="CommentText">
    <w:name w:val="annotation text"/>
    <w:basedOn w:val="Normal"/>
    <w:link w:val="CommentTextChar"/>
    <w:uiPriority w:val="99"/>
    <w:semiHidden/>
    <w:unhideWhenUsed/>
    <w:rsid w:val="00F13C94"/>
    <w:pPr>
      <w:spacing w:line="240" w:lineRule="auto"/>
    </w:pPr>
    <w:rPr>
      <w:sz w:val="20"/>
      <w:szCs w:val="18"/>
    </w:rPr>
  </w:style>
  <w:style w:type="character" w:customStyle="1" w:styleId="CommentTextChar">
    <w:name w:val="Comment Text Char"/>
    <w:basedOn w:val="DefaultParagraphFont"/>
    <w:link w:val="CommentText"/>
    <w:uiPriority w:val="99"/>
    <w:semiHidden/>
    <w:rsid w:val="00F13C94"/>
    <w:rPr>
      <w:sz w:val="20"/>
      <w:szCs w:val="18"/>
    </w:rPr>
  </w:style>
  <w:style w:type="paragraph" w:styleId="CommentSubject">
    <w:name w:val="annotation subject"/>
    <w:basedOn w:val="CommentText"/>
    <w:next w:val="CommentText"/>
    <w:link w:val="CommentSubjectChar"/>
    <w:uiPriority w:val="99"/>
    <w:semiHidden/>
    <w:unhideWhenUsed/>
    <w:rsid w:val="00F13C94"/>
    <w:rPr>
      <w:b/>
      <w:bCs/>
    </w:rPr>
  </w:style>
  <w:style w:type="character" w:customStyle="1" w:styleId="CommentSubjectChar">
    <w:name w:val="Comment Subject Char"/>
    <w:basedOn w:val="CommentTextChar"/>
    <w:link w:val="CommentSubject"/>
    <w:uiPriority w:val="99"/>
    <w:semiHidden/>
    <w:rsid w:val="00F13C94"/>
    <w:rPr>
      <w:b/>
      <w:bCs/>
      <w:sz w:val="20"/>
      <w:szCs w:val="18"/>
    </w:rPr>
  </w:style>
  <w:style w:type="paragraph" w:styleId="BalloonText">
    <w:name w:val="Balloon Text"/>
    <w:basedOn w:val="Normal"/>
    <w:link w:val="BalloonTextChar"/>
    <w:uiPriority w:val="99"/>
    <w:semiHidden/>
    <w:unhideWhenUsed/>
    <w:rsid w:val="00F13C94"/>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F13C94"/>
    <w:rPr>
      <w:rFonts w:ascii="Segoe UI" w:hAnsi="Segoe UI" w:cs="Segoe UI"/>
      <w:sz w:val="18"/>
      <w:szCs w:val="16"/>
    </w:rPr>
  </w:style>
  <w:style w:type="paragraph" w:customStyle="1" w:styleId="textfontsizelarge">
    <w:name w:val="text_fontsizelarge"/>
    <w:basedOn w:val="Normal"/>
    <w:rsid w:val="00E61DD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8458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384588"/>
    <w:rPr>
      <w:color w:val="0000FF"/>
      <w:u w:val="single"/>
    </w:rPr>
  </w:style>
  <w:style w:type="paragraph" w:customStyle="1" w:styleId="font8">
    <w:name w:val="font_8"/>
    <w:basedOn w:val="Normal"/>
    <w:rsid w:val="0038458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y34i1dx">
    <w:name w:val="py34i1dx"/>
    <w:basedOn w:val="DefaultParagraphFont"/>
    <w:rsid w:val="007B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926402">
      <w:bodyDiv w:val="1"/>
      <w:marLeft w:val="0"/>
      <w:marRight w:val="0"/>
      <w:marTop w:val="0"/>
      <w:marBottom w:val="0"/>
      <w:divBdr>
        <w:top w:val="none" w:sz="0" w:space="0" w:color="auto"/>
        <w:left w:val="none" w:sz="0" w:space="0" w:color="auto"/>
        <w:bottom w:val="none" w:sz="0" w:space="0" w:color="auto"/>
        <w:right w:val="none" w:sz="0" w:space="0" w:color="auto"/>
      </w:divBdr>
    </w:div>
    <w:div w:id="1987005704">
      <w:bodyDiv w:val="1"/>
      <w:marLeft w:val="0"/>
      <w:marRight w:val="0"/>
      <w:marTop w:val="0"/>
      <w:marBottom w:val="0"/>
      <w:divBdr>
        <w:top w:val="none" w:sz="0" w:space="0" w:color="auto"/>
        <w:left w:val="none" w:sz="0" w:space="0" w:color="auto"/>
        <w:bottom w:val="none" w:sz="0" w:space="0" w:color="auto"/>
        <w:right w:val="none" w:sz="0" w:space="0" w:color="auto"/>
      </w:divBdr>
      <w:divsChild>
        <w:div w:id="235365532">
          <w:marLeft w:val="0"/>
          <w:marRight w:val="0"/>
          <w:marTop w:val="0"/>
          <w:marBottom w:val="0"/>
          <w:divBdr>
            <w:top w:val="none" w:sz="0" w:space="0" w:color="auto"/>
            <w:left w:val="none" w:sz="0" w:space="0" w:color="auto"/>
            <w:bottom w:val="none" w:sz="0" w:space="0" w:color="auto"/>
            <w:right w:val="none" w:sz="0" w:space="0" w:color="auto"/>
          </w:divBdr>
        </w:div>
        <w:div w:id="1562670328">
          <w:marLeft w:val="0"/>
          <w:marRight w:val="0"/>
          <w:marTop w:val="0"/>
          <w:marBottom w:val="0"/>
          <w:divBdr>
            <w:top w:val="none" w:sz="0" w:space="0" w:color="auto"/>
            <w:left w:val="none" w:sz="0" w:space="0" w:color="auto"/>
            <w:bottom w:val="none" w:sz="0" w:space="0" w:color="auto"/>
            <w:right w:val="none" w:sz="0" w:space="0" w:color="auto"/>
          </w:divBdr>
        </w:div>
        <w:div w:id="205241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c:creator>
  <cp:keywords/>
  <dc:description/>
  <cp:lastModifiedBy>Windows User</cp:lastModifiedBy>
  <cp:revision>2</cp:revision>
  <cp:lastPrinted>2021-04-25T09:41:00Z</cp:lastPrinted>
  <dcterms:created xsi:type="dcterms:W3CDTF">2021-05-02T12:54:00Z</dcterms:created>
  <dcterms:modified xsi:type="dcterms:W3CDTF">2021-05-02T12:54:00Z</dcterms:modified>
</cp:coreProperties>
</file>