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937"/>
        <w:gridCol w:w="3619"/>
        <w:gridCol w:w="720"/>
        <w:gridCol w:w="611"/>
        <w:gridCol w:w="3851"/>
      </w:tblGrid>
      <w:tr w:rsidR="009512E6" w:rsidRPr="00D87792" w:rsidTr="00ED79B4">
        <w:trPr>
          <w:trHeight w:hRule="exact" w:val="10800"/>
          <w:jc w:val="center"/>
        </w:trPr>
        <w:tc>
          <w:tcPr>
            <w:tcW w:w="3840" w:type="dxa"/>
          </w:tcPr>
          <w:sdt>
            <w:sdtPr>
              <w:rPr>
                <w:noProof/>
                <w:lang w:eastAsia="en-US"/>
              </w:rPr>
              <w:alias w:val="Click icon at right to replace picture"/>
              <w:tag w:val="Click icon at right to replace picture"/>
              <w:id w:val="321324275"/>
              <w:picture/>
            </w:sdtPr>
            <w:sdtEndPr/>
            <w:sdtContent>
              <w:p w:rsidR="009512E6" w:rsidRPr="00D87792" w:rsidRDefault="00EA608A">
                <w:r w:rsidRPr="00EA608A">
                  <w:rPr>
                    <w:noProof/>
                    <w:lang w:eastAsia="en-US"/>
                  </w:rPr>
                  <w:drawing>
                    <wp:inline distT="0" distB="0" distL="0" distR="0">
                      <wp:extent cx="2495774" cy="1657350"/>
                      <wp:effectExtent l="0" t="0" r="0" b="0"/>
                      <wp:docPr id="1" name="Picture 1" descr="C:\Users\Acer\Documents\Animal Kind Int'l\AKI 2014\GSPCA\WAD 2014 Vet Technicians demonstrate vacination of dogs and cat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Animal Kind Int'l\AKI 2014\GSPCA\WAD 2014 Vet Technicians demonstrate vacination of dogs and cat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8315" cy="1659037"/>
                              </a:xfrm>
                              <a:prstGeom prst="rect">
                                <a:avLst/>
                              </a:prstGeom>
                              <a:noFill/>
                              <a:ln>
                                <a:noFill/>
                              </a:ln>
                            </pic:spPr>
                          </pic:pic>
                        </a:graphicData>
                      </a:graphic>
                    </wp:inline>
                  </w:drawing>
                </w:r>
              </w:p>
            </w:sdtContent>
          </w:sdt>
          <w:p w:rsidR="009512E6" w:rsidRPr="006D72BE" w:rsidRDefault="00EA608A">
            <w:pPr>
              <w:pStyle w:val="Caption"/>
              <w:rPr>
                <w:szCs w:val="16"/>
              </w:rPr>
            </w:pPr>
            <w:r w:rsidRPr="006D72BE">
              <w:rPr>
                <w:szCs w:val="16"/>
              </w:rPr>
              <w:t>AKI provide</w:t>
            </w:r>
            <w:r w:rsidR="00AD32B9" w:rsidRPr="006D72BE">
              <w:rPr>
                <w:szCs w:val="16"/>
              </w:rPr>
              <w:t>s</w:t>
            </w:r>
            <w:r w:rsidRPr="006D72BE">
              <w:rPr>
                <w:szCs w:val="16"/>
              </w:rPr>
              <w:t xml:space="preserve"> funds for Ghana SPCA field trip</w:t>
            </w:r>
            <w:r w:rsidR="00AD32B9" w:rsidRPr="006D72BE">
              <w:rPr>
                <w:szCs w:val="16"/>
              </w:rPr>
              <w:t>s</w:t>
            </w:r>
            <w:r w:rsidRPr="006D72BE">
              <w:rPr>
                <w:szCs w:val="16"/>
              </w:rPr>
              <w:t xml:space="preserve"> for </w:t>
            </w:r>
            <w:r w:rsidR="00AE2B57" w:rsidRPr="006D72BE">
              <w:rPr>
                <w:szCs w:val="16"/>
              </w:rPr>
              <w:t xml:space="preserve">students in the </w:t>
            </w:r>
            <w:r w:rsidRPr="006D72BE">
              <w:rPr>
                <w:szCs w:val="16"/>
              </w:rPr>
              <w:t>Humane Ed c</w:t>
            </w:r>
            <w:r w:rsidR="00AE2B57" w:rsidRPr="006D72BE">
              <w:rPr>
                <w:szCs w:val="16"/>
              </w:rPr>
              <w:t>lass</w:t>
            </w:r>
            <w:r w:rsidR="00AD32B9" w:rsidRPr="006D72BE">
              <w:rPr>
                <w:szCs w:val="16"/>
              </w:rPr>
              <w:t>es</w:t>
            </w:r>
            <w:r w:rsidR="00AE2B57" w:rsidRPr="006D72BE">
              <w:rPr>
                <w:szCs w:val="16"/>
              </w:rPr>
              <w:t>.</w:t>
            </w:r>
            <w:r w:rsidRPr="006D72BE">
              <w:rPr>
                <w:szCs w:val="16"/>
              </w:rPr>
              <w:t xml:space="preserve">  </w:t>
            </w:r>
          </w:p>
          <w:p w:rsidR="00D87792" w:rsidRPr="00EA608A" w:rsidRDefault="00642FD5" w:rsidP="00EA608A">
            <w:pPr>
              <w:pStyle w:val="Heading2"/>
              <w:spacing w:before="0" w:after="0"/>
              <w:rPr>
                <w:rStyle w:val="Heading2Char"/>
                <w:rFonts w:ascii="Garamond" w:hAnsi="Garamond"/>
                <w:bCs/>
                <w:sz w:val="22"/>
                <w:szCs w:val="22"/>
              </w:rPr>
            </w:pPr>
            <w:r>
              <w:rPr>
                <w:rStyle w:val="Heading2Char"/>
                <w:bCs/>
                <w:sz w:val="20"/>
              </w:rPr>
              <w:t xml:space="preserve"> </w:t>
            </w:r>
            <w:r w:rsidR="00D87792" w:rsidRPr="00EA608A">
              <w:rPr>
                <w:rStyle w:val="Heading2Char"/>
                <w:rFonts w:ascii="Garamond" w:hAnsi="Garamond"/>
                <w:bCs/>
                <w:sz w:val="22"/>
                <w:szCs w:val="22"/>
              </w:rPr>
              <w:t xml:space="preserve">AKI’s core values influence all we do: </w:t>
            </w:r>
          </w:p>
          <w:p w:rsidR="00642FD5" w:rsidRPr="00EA608A" w:rsidRDefault="00642FD5" w:rsidP="00EA608A">
            <w:pPr>
              <w:spacing w:after="0"/>
              <w:rPr>
                <w:rFonts w:ascii="Garamond" w:hAnsi="Garamond"/>
                <w:sz w:val="22"/>
                <w:szCs w:val="22"/>
              </w:rPr>
            </w:pPr>
          </w:p>
          <w:p w:rsidR="00D87792" w:rsidRPr="00EA608A" w:rsidRDefault="00D87792" w:rsidP="00EA608A">
            <w:pPr>
              <w:pStyle w:val="ListBullet"/>
              <w:spacing w:after="0"/>
              <w:rPr>
                <w:rStyle w:val="Heading2Char"/>
                <w:rFonts w:ascii="Garamond" w:eastAsiaTheme="minorHAnsi" w:hAnsi="Garamond" w:cstheme="minorBidi"/>
                <w:b w:val="0"/>
                <w:bCs w:val="0"/>
                <w:color w:val="4D4436" w:themeColor="text2" w:themeTint="E6"/>
                <w:sz w:val="22"/>
                <w:szCs w:val="22"/>
              </w:rPr>
            </w:pPr>
            <w:r w:rsidRPr="00EA608A">
              <w:rPr>
                <w:rStyle w:val="Heading2Char"/>
                <w:rFonts w:ascii="Garamond" w:hAnsi="Garamond"/>
                <w:b w:val="0"/>
                <w:sz w:val="22"/>
                <w:szCs w:val="22"/>
              </w:rPr>
              <w:t xml:space="preserve">We believe that animal welfare has no boundaries. </w:t>
            </w:r>
          </w:p>
          <w:p w:rsidR="00D87792" w:rsidRPr="00EA608A" w:rsidRDefault="00D87792" w:rsidP="00D87792">
            <w:pPr>
              <w:pStyle w:val="ListBullet"/>
              <w:spacing w:after="0"/>
              <w:rPr>
                <w:rStyle w:val="Heading2Char"/>
                <w:rFonts w:ascii="Garamond" w:eastAsiaTheme="minorHAnsi" w:hAnsi="Garamond" w:cstheme="minorBidi"/>
                <w:b w:val="0"/>
                <w:bCs w:val="0"/>
                <w:color w:val="4D4436" w:themeColor="text2" w:themeTint="E6"/>
                <w:sz w:val="22"/>
                <w:szCs w:val="22"/>
              </w:rPr>
            </w:pPr>
            <w:r w:rsidRPr="00EA608A">
              <w:rPr>
                <w:rStyle w:val="Heading2Char"/>
                <w:rFonts w:ascii="Garamond" w:hAnsi="Garamond"/>
                <w:b w:val="0"/>
                <w:sz w:val="22"/>
                <w:szCs w:val="22"/>
              </w:rPr>
              <w:t xml:space="preserve">We believe that improving conditions for animals goes hand in hand with improving conditions for people in our AKI partner countries. </w:t>
            </w:r>
          </w:p>
          <w:p w:rsidR="00D87792" w:rsidRPr="00EA608A" w:rsidRDefault="00D87792" w:rsidP="00D87792">
            <w:pPr>
              <w:pStyle w:val="ListBullet"/>
              <w:spacing w:after="0"/>
              <w:rPr>
                <w:rStyle w:val="Heading2Char"/>
                <w:rFonts w:ascii="Garamond" w:eastAsiaTheme="minorHAnsi" w:hAnsi="Garamond" w:cstheme="minorBidi"/>
                <w:b w:val="0"/>
                <w:bCs w:val="0"/>
                <w:color w:val="4D4436" w:themeColor="text2" w:themeTint="E6"/>
                <w:sz w:val="22"/>
                <w:szCs w:val="22"/>
              </w:rPr>
            </w:pPr>
            <w:r w:rsidRPr="00EA608A">
              <w:rPr>
                <w:rStyle w:val="Heading2Char"/>
                <w:rFonts w:ascii="Garamond" w:hAnsi="Garamond"/>
                <w:b w:val="0"/>
                <w:sz w:val="22"/>
                <w:szCs w:val="22"/>
              </w:rPr>
              <w:t xml:space="preserve">In all we do, we show respect and understanding for the human community because working in animal welfare in AKI countries means working </w:t>
            </w:r>
            <w:r w:rsidR="00FB14E0" w:rsidRPr="00EA608A">
              <w:rPr>
                <w:rStyle w:val="Heading2Char"/>
                <w:rFonts w:ascii="Garamond" w:hAnsi="Garamond"/>
                <w:b w:val="0"/>
                <w:sz w:val="22"/>
                <w:szCs w:val="22"/>
              </w:rPr>
              <w:t xml:space="preserve">closely </w:t>
            </w:r>
            <w:r w:rsidRPr="00EA608A">
              <w:rPr>
                <w:rStyle w:val="Heading2Char"/>
                <w:rFonts w:ascii="Garamond" w:hAnsi="Garamond"/>
                <w:b w:val="0"/>
                <w:sz w:val="22"/>
                <w:szCs w:val="22"/>
              </w:rPr>
              <w:t xml:space="preserve">with the people who so rely on their animals. </w:t>
            </w:r>
          </w:p>
          <w:p w:rsidR="009512E6" w:rsidRPr="00D87792" w:rsidRDefault="00D87792" w:rsidP="00FB14E0">
            <w:pPr>
              <w:pStyle w:val="ListBullet"/>
              <w:spacing w:after="0"/>
            </w:pPr>
            <w:r w:rsidRPr="00EA608A">
              <w:rPr>
                <w:rStyle w:val="Heading2Char"/>
                <w:rFonts w:ascii="Garamond" w:hAnsi="Garamond"/>
                <w:b w:val="0"/>
                <w:sz w:val="22"/>
                <w:szCs w:val="22"/>
              </w:rPr>
              <w:t xml:space="preserve">We believe that our partner organizations are best placed to decide on how to use </w:t>
            </w:r>
            <w:r w:rsidR="00FB14E0" w:rsidRPr="00EA608A">
              <w:rPr>
                <w:rStyle w:val="Heading2Char"/>
                <w:rFonts w:ascii="Garamond" w:hAnsi="Garamond"/>
                <w:b w:val="0"/>
                <w:sz w:val="22"/>
                <w:szCs w:val="22"/>
              </w:rPr>
              <w:t xml:space="preserve">AKI </w:t>
            </w:r>
            <w:r w:rsidRPr="00EA608A">
              <w:rPr>
                <w:rStyle w:val="Heading2Char"/>
                <w:rFonts w:ascii="Garamond" w:hAnsi="Garamond"/>
                <w:b w:val="0"/>
                <w:sz w:val="22"/>
                <w:szCs w:val="22"/>
              </w:rPr>
              <w:t>funds. We will not dictate; our role is to oversee the use of AKI funds to ensure they are used wisely for animal welfare purposes</w:t>
            </w:r>
            <w:r w:rsidR="00FB14E0" w:rsidRPr="00EA608A">
              <w:rPr>
                <w:rStyle w:val="Heading2Char"/>
                <w:rFonts w:ascii="Garamond" w:hAnsi="Garamond"/>
                <w:b w:val="0"/>
                <w:sz w:val="22"/>
                <w:szCs w:val="22"/>
              </w:rPr>
              <w:t xml:space="preserve"> only</w:t>
            </w:r>
            <w:r w:rsidRPr="00EA608A">
              <w:rPr>
                <w:rStyle w:val="Heading2Char"/>
                <w:rFonts w:ascii="Garamond" w:hAnsi="Garamond"/>
                <w:b w:val="0"/>
                <w:sz w:val="22"/>
                <w:szCs w:val="22"/>
              </w:rPr>
              <w:t>.</w:t>
            </w:r>
          </w:p>
        </w:tc>
        <w:tc>
          <w:tcPr>
            <w:tcW w:w="713" w:type="dxa"/>
          </w:tcPr>
          <w:p w:rsidR="009512E6" w:rsidRPr="00D87792" w:rsidRDefault="009512E6"/>
        </w:tc>
        <w:tc>
          <w:tcPr>
            <w:tcW w:w="937" w:type="dxa"/>
          </w:tcPr>
          <w:p w:rsidR="009512E6" w:rsidRPr="00D87792" w:rsidRDefault="009512E6"/>
        </w:tc>
        <w:tc>
          <w:tcPr>
            <w:tcW w:w="3619" w:type="dxa"/>
          </w:tcPr>
          <w:tbl>
            <w:tblPr>
              <w:tblStyle w:val="TableLayout"/>
              <w:tblW w:w="5000" w:type="pct"/>
              <w:tblLayout w:type="fixed"/>
              <w:tblLook w:val="04A0" w:firstRow="1" w:lastRow="0" w:firstColumn="1" w:lastColumn="0" w:noHBand="0" w:noVBand="1"/>
            </w:tblPr>
            <w:tblGrid>
              <w:gridCol w:w="3619"/>
            </w:tblGrid>
            <w:tr w:rsidR="009512E6" w:rsidRPr="00D87792">
              <w:trPr>
                <w:trHeight w:hRule="exact" w:val="7920"/>
              </w:trPr>
              <w:tc>
                <w:tcPr>
                  <w:tcW w:w="5000" w:type="pct"/>
                </w:tcPr>
                <w:p w:rsidR="009512E6" w:rsidRPr="00EA608A" w:rsidRDefault="00642FD5">
                  <w:pPr>
                    <w:rPr>
                      <w:rFonts w:ascii="Garamond" w:hAnsi="Garamond"/>
                      <w:sz w:val="22"/>
                      <w:szCs w:val="22"/>
                    </w:rPr>
                  </w:pPr>
                  <w:r w:rsidRPr="00EA608A">
                    <w:rPr>
                      <w:rStyle w:val="Heading2Char"/>
                      <w:rFonts w:ascii="Garamond" w:hAnsi="Garamond"/>
                      <w:sz w:val="22"/>
                      <w:szCs w:val="22"/>
                    </w:rPr>
                    <w:t>Donate to AKI today if you’ve felt powerless to help distressed animals in a country you’ve visited, if you’re interested in helping animals beyond your borders, and if you want to help animals where the help is needed--and can accomplish-- most.</w:t>
                  </w:r>
                </w:p>
                <w:p w:rsidR="009512E6" w:rsidRDefault="00536807" w:rsidP="00EA608A">
                  <w:pPr>
                    <w:pStyle w:val="Heading2"/>
                    <w:spacing w:before="0" w:after="0"/>
                    <w:rPr>
                      <w:rFonts w:ascii="Garamond" w:hAnsi="Garamond"/>
                      <w:sz w:val="22"/>
                      <w:szCs w:val="22"/>
                    </w:rPr>
                  </w:pPr>
                  <w:r w:rsidRPr="00EA608A">
                    <w:rPr>
                      <w:rFonts w:ascii="Garamond" w:hAnsi="Garamond"/>
                      <w:sz w:val="22"/>
                      <w:szCs w:val="22"/>
                    </w:rPr>
                    <w:t>Contact Us</w:t>
                  </w:r>
                </w:p>
                <w:p w:rsidR="00EA608A" w:rsidRPr="00EA608A" w:rsidRDefault="00EA608A" w:rsidP="00EA608A">
                  <w:pPr>
                    <w:spacing w:after="0"/>
                  </w:pPr>
                </w:p>
                <w:p w:rsidR="00642FD5" w:rsidRPr="00EA608A" w:rsidRDefault="00642FD5" w:rsidP="00EA608A">
                  <w:pPr>
                    <w:spacing w:after="0"/>
                    <w:rPr>
                      <w:rFonts w:ascii="Garamond" w:hAnsi="Garamond"/>
                      <w:sz w:val="22"/>
                      <w:szCs w:val="22"/>
                    </w:rPr>
                  </w:pPr>
                  <w:r w:rsidRPr="00EA608A">
                    <w:rPr>
                      <w:rFonts w:ascii="Garamond" w:hAnsi="Garamond"/>
                      <w:sz w:val="22"/>
                      <w:szCs w:val="22"/>
                    </w:rPr>
                    <w:t>PO Box 300</w:t>
                  </w:r>
                </w:p>
                <w:p w:rsidR="00642FD5" w:rsidRPr="00EA608A" w:rsidRDefault="00642FD5" w:rsidP="00EA608A">
                  <w:pPr>
                    <w:spacing w:after="0"/>
                    <w:rPr>
                      <w:rFonts w:ascii="Garamond" w:hAnsi="Garamond"/>
                      <w:sz w:val="22"/>
                      <w:szCs w:val="22"/>
                    </w:rPr>
                  </w:pPr>
                  <w:r w:rsidRPr="00EA608A">
                    <w:rPr>
                      <w:rFonts w:ascii="Garamond" w:hAnsi="Garamond"/>
                      <w:sz w:val="22"/>
                      <w:szCs w:val="22"/>
                    </w:rPr>
                    <w:t>Jemez Springs, New Mexico</w:t>
                  </w:r>
                </w:p>
                <w:p w:rsidR="00642FD5" w:rsidRPr="00EA608A" w:rsidRDefault="00642FD5" w:rsidP="00642FD5">
                  <w:pPr>
                    <w:spacing w:after="0"/>
                    <w:rPr>
                      <w:rFonts w:ascii="Garamond" w:hAnsi="Garamond"/>
                      <w:sz w:val="22"/>
                      <w:szCs w:val="22"/>
                    </w:rPr>
                  </w:pPr>
                  <w:r w:rsidRPr="00EA608A">
                    <w:rPr>
                      <w:rFonts w:ascii="Garamond" w:hAnsi="Garamond"/>
                      <w:sz w:val="22"/>
                      <w:szCs w:val="22"/>
                    </w:rPr>
                    <w:t>87025 USA</w:t>
                  </w:r>
                </w:p>
                <w:p w:rsidR="009512E6" w:rsidRPr="00EA608A" w:rsidRDefault="00A9266E" w:rsidP="00642FD5">
                  <w:pPr>
                    <w:spacing w:after="0"/>
                    <w:rPr>
                      <w:rFonts w:ascii="Garamond" w:hAnsi="Garamond"/>
                      <w:sz w:val="22"/>
                      <w:szCs w:val="22"/>
                    </w:rPr>
                  </w:pPr>
                  <w:r w:rsidRPr="00EA608A">
                    <w:rPr>
                      <w:rFonts w:ascii="Garamond" w:hAnsi="Garamond"/>
                      <w:sz w:val="22"/>
                      <w:szCs w:val="22"/>
                    </w:rPr>
                    <w:t>575-834-0908</w:t>
                  </w:r>
                  <w:r w:rsidR="00536807" w:rsidRPr="00EA608A">
                    <w:rPr>
                      <w:rFonts w:ascii="Garamond" w:hAnsi="Garamond"/>
                      <w:sz w:val="22"/>
                      <w:szCs w:val="22"/>
                    </w:rPr>
                    <w:br/>
                  </w:r>
                  <w:r w:rsidRPr="00EA608A">
                    <w:rPr>
                      <w:rFonts w:ascii="Garamond" w:hAnsi="Garamond"/>
                      <w:sz w:val="22"/>
                      <w:szCs w:val="22"/>
                    </w:rPr>
                    <w:t>karen@animal-kind.org</w:t>
                  </w:r>
                  <w:r w:rsidR="00536807" w:rsidRPr="00EA608A">
                    <w:rPr>
                      <w:rFonts w:ascii="Garamond" w:hAnsi="Garamond"/>
                      <w:sz w:val="22"/>
                      <w:szCs w:val="22"/>
                    </w:rPr>
                    <w:br/>
                  </w:r>
                  <w:hyperlink r:id="rId7" w:history="1">
                    <w:r w:rsidR="00642FD5" w:rsidRPr="00EA608A">
                      <w:rPr>
                        <w:rStyle w:val="Hyperlink"/>
                        <w:rFonts w:ascii="Garamond" w:hAnsi="Garamond"/>
                        <w:sz w:val="22"/>
                        <w:szCs w:val="22"/>
                      </w:rPr>
                      <w:t>www.animal-kind.org</w:t>
                    </w:r>
                  </w:hyperlink>
                </w:p>
                <w:p w:rsidR="00A9266E" w:rsidRPr="00D87792" w:rsidRDefault="00A9266E">
                  <w:r w:rsidRPr="00D87792">
                    <w:rPr>
                      <w:noProof/>
                      <w:lang w:eastAsia="en-US"/>
                    </w:rPr>
                    <w:drawing>
                      <wp:inline distT="0" distB="0" distL="0" distR="0" wp14:anchorId="51E16840" wp14:editId="4F694F0B">
                        <wp:extent cx="2207895" cy="723900"/>
                        <wp:effectExtent l="0" t="0" r="1905" b="0"/>
                        <wp:docPr id="14" name="Picture 14" descr="C:\Users\Acer\Documents\Animal Kind Int'l\AKI 2014\AKI logo\AKI logoFINAL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cuments\Animal Kind Int'l\AKI 2014\AKI logo\AKI logoFINAL_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38" cy="739717"/>
                                </a:xfrm>
                                <a:prstGeom prst="rect">
                                  <a:avLst/>
                                </a:prstGeom>
                                <a:noFill/>
                                <a:ln>
                                  <a:noFill/>
                                </a:ln>
                              </pic:spPr>
                            </pic:pic>
                          </a:graphicData>
                        </a:graphic>
                      </wp:inline>
                    </w:drawing>
                  </w:r>
                </w:p>
                <w:p w:rsidR="00642FD5" w:rsidRPr="00642FD5" w:rsidRDefault="00642FD5" w:rsidP="00642FD5">
                  <w:pPr>
                    <w:spacing w:after="0"/>
                    <w:jc w:val="center"/>
                  </w:pPr>
                  <w:r w:rsidRPr="00642FD5">
                    <w:t>AKI is a 501(c</w:t>
                  </w:r>
                  <w:proofErr w:type="gramStart"/>
                  <w:r w:rsidRPr="00642FD5">
                    <w:t>)(</w:t>
                  </w:r>
                  <w:proofErr w:type="gramEnd"/>
                  <w:r w:rsidRPr="00642FD5">
                    <w:t xml:space="preserve">3) organization. We send 100% of all donations to our partner </w:t>
                  </w:r>
                  <w:r>
                    <w:t>o</w:t>
                  </w:r>
                  <w:r w:rsidRPr="00642FD5">
                    <w:t>rganizations.</w:t>
                  </w:r>
                </w:p>
                <w:p w:rsidR="00A9266E" w:rsidRPr="00D87792" w:rsidRDefault="00A9266E"/>
                <w:p w:rsidR="00A9266E" w:rsidRPr="00D87792" w:rsidRDefault="00A9266E"/>
                <w:p w:rsidR="00A9266E" w:rsidRPr="00D87792" w:rsidRDefault="00A9266E"/>
                <w:p w:rsidR="00A9266E" w:rsidRPr="00D87792" w:rsidRDefault="00A9266E"/>
                <w:p w:rsidR="00A9266E" w:rsidRPr="00D87792" w:rsidRDefault="00A9266E"/>
              </w:tc>
            </w:tr>
            <w:tr w:rsidR="009512E6" w:rsidRPr="00D87792">
              <w:trPr>
                <w:trHeight w:hRule="exact" w:val="2880"/>
              </w:trPr>
              <w:tc>
                <w:tcPr>
                  <w:tcW w:w="5000" w:type="pct"/>
                  <w:vAlign w:val="bottom"/>
                </w:tcPr>
                <w:tbl>
                  <w:tblPr>
                    <w:tblW w:w="3873" w:type="dxa"/>
                    <w:tblLayout w:type="fixed"/>
                    <w:tblCellMar>
                      <w:left w:w="0" w:type="dxa"/>
                      <w:right w:w="0" w:type="dxa"/>
                    </w:tblCellMar>
                    <w:tblLook w:val="04A0" w:firstRow="1" w:lastRow="0" w:firstColumn="1" w:lastColumn="0" w:noHBand="0" w:noVBand="1"/>
                  </w:tblPr>
                  <w:tblGrid>
                    <w:gridCol w:w="1149"/>
                    <w:gridCol w:w="254"/>
                    <w:gridCol w:w="254"/>
                    <w:gridCol w:w="2216"/>
                  </w:tblGrid>
                  <w:tr w:rsidR="00393429" w:rsidRPr="00D87792" w:rsidTr="00393429">
                    <w:tc>
                      <w:tcPr>
                        <w:tcW w:w="1483" w:type="pct"/>
                        <w:vAlign w:val="center"/>
                      </w:tcPr>
                      <w:p w:rsidR="00393429" w:rsidRPr="00D87792" w:rsidRDefault="00393429">
                        <w:pPr>
                          <w:pStyle w:val="NoSpacing"/>
                        </w:pPr>
                      </w:p>
                    </w:tc>
                    <w:tc>
                      <w:tcPr>
                        <w:tcW w:w="328" w:type="pct"/>
                      </w:tcPr>
                      <w:p w:rsidR="00393429" w:rsidRPr="00D87792" w:rsidRDefault="00393429"/>
                    </w:tc>
                    <w:tc>
                      <w:tcPr>
                        <w:tcW w:w="328" w:type="pct"/>
                      </w:tcPr>
                      <w:p w:rsidR="00393429" w:rsidRPr="00D87792" w:rsidRDefault="00393429"/>
                    </w:tc>
                    <w:tc>
                      <w:tcPr>
                        <w:tcW w:w="2861" w:type="pct"/>
                      </w:tcPr>
                      <w:p w:rsidR="00393429" w:rsidRPr="00D87792" w:rsidRDefault="00393429">
                        <w:pPr>
                          <w:pStyle w:val="Footer"/>
                          <w:rPr>
                            <w:sz w:val="20"/>
                          </w:rPr>
                        </w:pPr>
                      </w:p>
                    </w:tc>
                  </w:tr>
                </w:tbl>
                <w:p w:rsidR="009512E6" w:rsidRPr="00D87792" w:rsidRDefault="009512E6"/>
              </w:tc>
            </w:tr>
          </w:tbl>
          <w:p w:rsidR="009512E6" w:rsidRPr="00D87792" w:rsidRDefault="009512E6"/>
        </w:tc>
        <w:tc>
          <w:tcPr>
            <w:tcW w:w="720" w:type="dxa"/>
          </w:tcPr>
          <w:p w:rsidR="009512E6" w:rsidRPr="00D87792" w:rsidRDefault="009512E6"/>
        </w:tc>
        <w:tc>
          <w:tcPr>
            <w:tcW w:w="611" w:type="dxa"/>
          </w:tcPr>
          <w:p w:rsidR="009512E6" w:rsidRPr="00D87792" w:rsidRDefault="009512E6"/>
        </w:tc>
        <w:tc>
          <w:tcPr>
            <w:tcW w:w="3851" w:type="dxa"/>
          </w:tcPr>
          <w:tbl>
            <w:tblPr>
              <w:tblStyle w:val="TableLayout"/>
              <w:tblW w:w="4320" w:type="dxa"/>
              <w:tblLayout w:type="fixed"/>
              <w:tblLook w:val="04A0" w:firstRow="1" w:lastRow="0" w:firstColumn="1" w:lastColumn="0" w:noHBand="0" w:noVBand="1"/>
            </w:tblPr>
            <w:tblGrid>
              <w:gridCol w:w="4031"/>
              <w:gridCol w:w="289"/>
            </w:tblGrid>
            <w:tr w:rsidR="009512E6" w:rsidRPr="00D87792" w:rsidTr="00AD32B9">
              <w:trPr>
                <w:trHeight w:hRule="exact" w:val="5760"/>
              </w:trPr>
              <w:sdt>
                <w:sdtPr>
                  <w:rPr>
                    <w:noProof/>
                    <w:lang w:eastAsia="en-US"/>
                  </w:rPr>
                  <w:id w:val="-1297910721"/>
                  <w:picture/>
                </w:sdtPr>
                <w:sdtEndPr/>
                <w:sdtContent>
                  <w:tc>
                    <w:tcPr>
                      <w:tcW w:w="5000" w:type="pct"/>
                      <w:gridSpan w:val="2"/>
                    </w:tcPr>
                    <w:p w:rsidR="009512E6" w:rsidRPr="00D87792" w:rsidRDefault="008752C2">
                      <w:r w:rsidRPr="009F234C">
                        <w:rPr>
                          <w:noProof/>
                          <w:lang w:eastAsia="en-US"/>
                        </w:rPr>
                        <w:drawing>
                          <wp:inline distT="0" distB="0" distL="0" distR="0" wp14:anchorId="4C443936" wp14:editId="7053B6F0">
                            <wp:extent cx="3952240" cy="356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Animal Kind Int'l\AKI 2014\Namibia rural SPCAs\Namibia SPCA Otjiwarongo staff phot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57672" cy="3567246"/>
                                    </a:xfrm>
                                    <a:prstGeom prst="rect">
                                      <a:avLst/>
                                    </a:prstGeom>
                                    <a:noFill/>
                                    <a:ln>
                                      <a:noFill/>
                                    </a:ln>
                                  </pic:spPr>
                                </pic:pic>
                              </a:graphicData>
                            </a:graphic>
                          </wp:inline>
                        </w:drawing>
                      </w:r>
                    </w:p>
                  </w:tc>
                </w:sdtContent>
              </w:sdt>
            </w:tr>
            <w:tr w:rsidR="009512E6" w:rsidRPr="00D87792" w:rsidTr="00AD32B9">
              <w:trPr>
                <w:gridAfter w:val="1"/>
                <w:wAfter w:w="334" w:type="pct"/>
                <w:trHeight w:hRule="exact" w:val="80"/>
              </w:trPr>
              <w:tc>
                <w:tcPr>
                  <w:tcW w:w="4666" w:type="pct"/>
                </w:tcPr>
                <w:p w:rsidR="009512E6" w:rsidRPr="00D87792" w:rsidRDefault="009512E6"/>
              </w:tc>
            </w:tr>
            <w:tr w:rsidR="009512E6" w:rsidRPr="00D87792" w:rsidTr="00AD32B9">
              <w:trPr>
                <w:gridAfter w:val="1"/>
                <w:wAfter w:w="334" w:type="pct"/>
                <w:trHeight w:hRule="exact" w:val="3240"/>
              </w:trPr>
              <w:sdt>
                <w:sdtPr>
                  <w:rPr>
                    <w:rFonts w:ascii="Garamond" w:hAnsi="Garamond"/>
                    <w:b w:val="0"/>
                    <w:sz w:val="44"/>
                    <w:szCs w:val="44"/>
                  </w:rPr>
                  <w:alias w:val="Company"/>
                  <w:tag w:val=""/>
                  <w:id w:val="1477263083"/>
                  <w:placeholder>
                    <w:docPart w:val="B5137CC4E2764539AC7A8DF64151CB63"/>
                  </w:placeholder>
                  <w:dataBinding w:prefixMappings="xmlns:ns0='http://schemas.openxmlformats.org/officeDocument/2006/extended-properties' " w:xpath="/ns0:Properties[1]/ns0:Company[1]" w:storeItemID="{6668398D-A668-4E3E-A5EB-62B293D839F1}"/>
                  <w:text/>
                </w:sdtPr>
                <w:sdtEndPr/>
                <w:sdtContent>
                  <w:tc>
                    <w:tcPr>
                      <w:tcW w:w="4666" w:type="pct"/>
                      <w:shd w:val="clear" w:color="auto" w:fill="03A996" w:themeFill="accent1"/>
                    </w:tcPr>
                    <w:p w:rsidR="009512E6" w:rsidRPr="00D87792" w:rsidRDefault="00A9266E" w:rsidP="00ED79B4">
                      <w:pPr>
                        <w:pStyle w:val="Title"/>
                        <w:ind w:left="0"/>
                        <w:jc w:val="center"/>
                        <w:rPr>
                          <w:b w:val="0"/>
                          <w:sz w:val="20"/>
                        </w:rPr>
                      </w:pPr>
                      <w:r w:rsidRPr="00AE2B57">
                        <w:rPr>
                          <w:rFonts w:ascii="Garamond" w:hAnsi="Garamond"/>
                          <w:b w:val="0"/>
                          <w:sz w:val="44"/>
                          <w:szCs w:val="44"/>
                        </w:rPr>
                        <w:t>Animal-kind internationa</w:t>
                      </w:r>
                      <w:r w:rsidR="00AE2B57">
                        <w:rPr>
                          <w:rFonts w:ascii="Garamond" w:hAnsi="Garamond"/>
                          <w:b w:val="0"/>
                          <w:sz w:val="44"/>
                          <w:szCs w:val="44"/>
                        </w:rPr>
                        <w:t>L</w:t>
                      </w:r>
                    </w:p>
                  </w:tc>
                </w:sdtContent>
              </w:sdt>
            </w:tr>
            <w:tr w:rsidR="009512E6" w:rsidRPr="00D87792" w:rsidTr="00AD32B9">
              <w:trPr>
                <w:gridAfter w:val="1"/>
                <w:wAfter w:w="334" w:type="pct"/>
                <w:trHeight w:hRule="exact" w:val="1440"/>
              </w:trPr>
              <w:tc>
                <w:tcPr>
                  <w:tcW w:w="4666" w:type="pct"/>
                  <w:shd w:val="clear" w:color="auto" w:fill="03A996" w:themeFill="accent1"/>
                  <w:vAlign w:val="bottom"/>
                </w:tcPr>
                <w:p w:rsidR="009512E6" w:rsidRPr="00ED79B4" w:rsidRDefault="00A9266E" w:rsidP="00642FD5">
                  <w:pPr>
                    <w:pStyle w:val="Subtitle"/>
                    <w:spacing w:after="0"/>
                    <w:ind w:left="0"/>
                    <w:jc w:val="center"/>
                    <w:rPr>
                      <w:sz w:val="36"/>
                      <w:szCs w:val="36"/>
                    </w:rPr>
                  </w:pPr>
                  <w:r w:rsidRPr="00ED79B4">
                    <w:rPr>
                      <w:sz w:val="36"/>
                      <w:szCs w:val="36"/>
                    </w:rPr>
                    <w:t>Kindness to Animals has no Boundaries</w:t>
                  </w:r>
                </w:p>
                <w:p w:rsidR="00D87792" w:rsidRPr="00D87792" w:rsidRDefault="00D87792" w:rsidP="00642FD5">
                  <w:pPr>
                    <w:spacing w:after="0"/>
                    <w:rPr>
                      <w:b/>
                    </w:rPr>
                  </w:pPr>
                </w:p>
              </w:tc>
            </w:tr>
          </w:tbl>
          <w:p w:rsidR="009512E6" w:rsidRPr="00D87792" w:rsidRDefault="009512E6"/>
        </w:tc>
      </w:tr>
    </w:tbl>
    <w:p w:rsidR="009512E6" w:rsidRPr="00D87792" w:rsidRDefault="009512E6">
      <w:pPr>
        <w:pStyle w:val="NoSpacing"/>
      </w:pPr>
    </w:p>
    <w:tbl>
      <w:tblPr>
        <w:tblStyle w:val="TableLayout"/>
        <w:tblW w:w="14869" w:type="dxa"/>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4320"/>
      </w:tblGrid>
      <w:tr w:rsidR="009512E6" w:rsidTr="005B687A">
        <w:trPr>
          <w:trHeight w:hRule="exact" w:val="10530"/>
          <w:jc w:val="center"/>
        </w:trPr>
        <w:tc>
          <w:tcPr>
            <w:tcW w:w="3840" w:type="dxa"/>
          </w:tcPr>
          <w:sdt>
            <w:sdtPr>
              <w:rPr>
                <w:noProof/>
                <w:lang w:eastAsia="en-US"/>
              </w:rPr>
              <w:id w:val="-1941750188"/>
              <w:picture/>
            </w:sdtPr>
            <w:sdtEndPr/>
            <w:sdtContent>
              <w:p w:rsidR="009512E6" w:rsidRDefault="00E47BCF">
                <w:r w:rsidRPr="00E47BCF">
                  <w:rPr>
                    <w:noProof/>
                    <w:lang w:eastAsia="en-US"/>
                  </w:rPr>
                  <w:drawing>
                    <wp:inline distT="0" distB="0" distL="0" distR="0">
                      <wp:extent cx="2743870" cy="1828800"/>
                      <wp:effectExtent l="0" t="0" r="0" b="0"/>
                      <wp:docPr id="3" name="Picture 3" descr="C:\Users\User\Documents\Animal Kind Int'l\AKI 2017\Namibia SPCAs &amp; HAH\HAH\16 Sept Aus 25 dogs &amp; 4 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nimal Kind Int'l\AKI 2017\Namibia SPCAs &amp; HAH\HAH\16 Sept Aus 25 dogs &amp; 4 c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870" cy="1828800"/>
                              </a:xfrm>
                              <a:prstGeom prst="rect">
                                <a:avLst/>
                              </a:prstGeom>
                              <a:noFill/>
                              <a:ln>
                                <a:noFill/>
                              </a:ln>
                            </pic:spPr>
                          </pic:pic>
                        </a:graphicData>
                      </a:graphic>
                    </wp:inline>
                  </w:drawing>
                </w:r>
              </w:p>
            </w:sdtContent>
          </w:sdt>
          <w:p w:rsidR="00AD32B9" w:rsidRPr="00AD32B9" w:rsidRDefault="00AD32B9" w:rsidP="00DC3025">
            <w:pPr>
              <w:spacing w:after="0"/>
              <w:rPr>
                <w:rStyle w:val="Heading1Char"/>
                <w:rFonts w:asciiTheme="minorHAnsi" w:hAnsiTheme="minorHAnsi"/>
                <w:b w:val="0"/>
                <w:i/>
                <w:color w:val="auto"/>
                <w:sz w:val="16"/>
                <w:szCs w:val="16"/>
              </w:rPr>
            </w:pPr>
            <w:r w:rsidRPr="00AD32B9">
              <w:rPr>
                <w:rStyle w:val="Heading1Char"/>
                <w:rFonts w:asciiTheme="minorHAnsi" w:hAnsiTheme="minorHAnsi"/>
                <w:b w:val="0"/>
                <w:i/>
                <w:color w:val="auto"/>
                <w:sz w:val="16"/>
                <w:szCs w:val="16"/>
              </w:rPr>
              <w:t xml:space="preserve">AKI provides funds for </w:t>
            </w:r>
            <w:r w:rsidR="00E47BCF">
              <w:rPr>
                <w:rStyle w:val="Heading1Char"/>
                <w:rFonts w:asciiTheme="minorHAnsi" w:hAnsiTheme="minorHAnsi"/>
                <w:b w:val="0"/>
                <w:i/>
                <w:color w:val="auto"/>
                <w:sz w:val="16"/>
                <w:szCs w:val="16"/>
              </w:rPr>
              <w:t xml:space="preserve">Have A Heart-Mobile’s (Namibia) </w:t>
            </w:r>
            <w:r w:rsidRPr="00AD32B9">
              <w:rPr>
                <w:rStyle w:val="Heading1Char"/>
                <w:rFonts w:asciiTheme="minorHAnsi" w:hAnsiTheme="minorHAnsi"/>
                <w:b w:val="0"/>
                <w:i/>
                <w:color w:val="auto"/>
                <w:sz w:val="16"/>
                <w:szCs w:val="16"/>
              </w:rPr>
              <w:t xml:space="preserve">community </w:t>
            </w:r>
            <w:r w:rsidR="00E47BCF">
              <w:rPr>
                <w:rStyle w:val="Heading1Char"/>
                <w:rFonts w:asciiTheme="minorHAnsi" w:hAnsiTheme="minorHAnsi"/>
                <w:b w:val="0"/>
                <w:i/>
                <w:color w:val="auto"/>
                <w:sz w:val="16"/>
                <w:szCs w:val="16"/>
              </w:rPr>
              <w:t>spay/neuter</w:t>
            </w:r>
            <w:r w:rsidRPr="00AD32B9">
              <w:rPr>
                <w:rStyle w:val="Heading1Char"/>
                <w:rFonts w:asciiTheme="minorHAnsi" w:hAnsiTheme="minorHAnsi"/>
                <w:b w:val="0"/>
                <w:i/>
                <w:color w:val="auto"/>
                <w:sz w:val="16"/>
                <w:szCs w:val="16"/>
              </w:rPr>
              <w:t xml:space="preserve"> clinics.</w:t>
            </w:r>
          </w:p>
          <w:p w:rsidR="00AD32B9" w:rsidRDefault="00AD32B9" w:rsidP="00DC3025">
            <w:pPr>
              <w:spacing w:after="0"/>
              <w:rPr>
                <w:rStyle w:val="Heading1Char"/>
                <w:rFonts w:ascii="Garamond" w:hAnsi="Garamond"/>
                <w:b w:val="0"/>
                <w:sz w:val="22"/>
                <w:szCs w:val="22"/>
              </w:rPr>
            </w:pPr>
          </w:p>
          <w:p w:rsidR="00EA608A" w:rsidRPr="00AD32B9" w:rsidRDefault="00DC3025" w:rsidP="00DC3025">
            <w:pPr>
              <w:spacing w:after="0"/>
              <w:rPr>
                <w:rStyle w:val="Heading1Char"/>
                <w:rFonts w:ascii="Garamond" w:hAnsi="Garamond"/>
                <w:sz w:val="22"/>
                <w:szCs w:val="22"/>
              </w:rPr>
            </w:pPr>
            <w:r w:rsidRPr="00AD32B9">
              <w:rPr>
                <w:rStyle w:val="Heading1Char"/>
                <w:rFonts w:ascii="Garamond" w:hAnsi="Garamond"/>
                <w:sz w:val="22"/>
                <w:szCs w:val="22"/>
              </w:rPr>
              <w:t xml:space="preserve">Please </w:t>
            </w:r>
            <w:r w:rsidR="00EA608A" w:rsidRPr="00AD32B9">
              <w:rPr>
                <w:rStyle w:val="Heading1Char"/>
                <w:rFonts w:ascii="Garamond" w:hAnsi="Garamond"/>
                <w:sz w:val="22"/>
                <w:szCs w:val="22"/>
              </w:rPr>
              <w:t>detach this form and mail it with your donation. D</w:t>
            </w:r>
            <w:r w:rsidRPr="00AD32B9">
              <w:rPr>
                <w:rStyle w:val="Heading1Char"/>
                <w:rFonts w:ascii="Garamond" w:hAnsi="Garamond"/>
                <w:sz w:val="22"/>
                <w:szCs w:val="22"/>
              </w:rPr>
              <w:t xml:space="preserve">istribute my donation as follows: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GSPCA_____________________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L</w:t>
            </w:r>
            <w:r w:rsidR="00E47BCF">
              <w:rPr>
                <w:rStyle w:val="Heading1Char"/>
                <w:rFonts w:ascii="Garamond" w:hAnsi="Garamond"/>
                <w:b w:val="0"/>
                <w:sz w:val="22"/>
                <w:szCs w:val="22"/>
              </w:rPr>
              <w:t>AWCS</w:t>
            </w:r>
            <w:r w:rsidRPr="00EA608A">
              <w:rPr>
                <w:rStyle w:val="Heading1Char"/>
                <w:rFonts w:ascii="Garamond" w:hAnsi="Garamond"/>
                <w:b w:val="0"/>
                <w:sz w:val="22"/>
                <w:szCs w:val="22"/>
              </w:rPr>
              <w:t xml:space="preserve"> 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Namibia’s rural SPCAs</w:t>
            </w:r>
            <w:r w:rsidR="00E47BCF">
              <w:rPr>
                <w:rStyle w:val="Heading1Char"/>
                <w:rFonts w:ascii="Garamond" w:hAnsi="Garamond"/>
                <w:b w:val="0"/>
                <w:sz w:val="22"/>
                <w:szCs w:val="22"/>
              </w:rPr>
              <w:t xml:space="preserve"> &amp; HAH</w:t>
            </w:r>
            <w:r w:rsidRPr="00EA608A">
              <w:rPr>
                <w:rStyle w:val="Heading1Char"/>
                <w:rFonts w:ascii="Garamond" w:hAnsi="Garamond"/>
                <w:b w:val="0"/>
                <w:sz w:val="22"/>
                <w:szCs w:val="22"/>
              </w:rPr>
              <w:t xml:space="preserve">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South Sudan individual animal welfare</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      Advocates____________________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TAWESO________________________ </w:t>
            </w:r>
          </w:p>
          <w:p w:rsidR="00E47BCF" w:rsidRDefault="00E47BCF" w:rsidP="00DC3025">
            <w:pPr>
              <w:spacing w:after="0"/>
              <w:rPr>
                <w:rStyle w:val="Heading1Char"/>
                <w:rFonts w:ascii="Garamond" w:hAnsi="Garamond"/>
                <w:b w:val="0"/>
                <w:sz w:val="22"/>
                <w:szCs w:val="22"/>
              </w:rPr>
            </w:pPr>
            <w:proofErr w:type="spellStart"/>
            <w:r>
              <w:rPr>
                <w:rStyle w:val="Heading1Char"/>
                <w:rFonts w:ascii="Garamond" w:hAnsi="Garamond"/>
                <w:b w:val="0"/>
                <w:sz w:val="22"/>
                <w:szCs w:val="22"/>
              </w:rPr>
              <w:t>Mbwa</w:t>
            </w:r>
            <w:proofErr w:type="spellEnd"/>
            <w:r>
              <w:rPr>
                <w:rStyle w:val="Heading1Char"/>
                <w:rFonts w:ascii="Garamond" w:hAnsi="Garamond"/>
                <w:b w:val="0"/>
                <w:sz w:val="22"/>
                <w:szCs w:val="22"/>
              </w:rPr>
              <w:t xml:space="preserve"> </w:t>
            </w:r>
            <w:proofErr w:type="spellStart"/>
            <w:r>
              <w:rPr>
                <w:rStyle w:val="Heading1Char"/>
                <w:rFonts w:ascii="Garamond" w:hAnsi="Garamond"/>
                <w:b w:val="0"/>
                <w:sz w:val="22"/>
                <w:szCs w:val="22"/>
              </w:rPr>
              <w:t>wa</w:t>
            </w:r>
            <w:proofErr w:type="spellEnd"/>
            <w:r>
              <w:rPr>
                <w:rStyle w:val="Heading1Char"/>
                <w:rFonts w:ascii="Garamond" w:hAnsi="Garamond"/>
                <w:b w:val="0"/>
                <w:sz w:val="22"/>
                <w:szCs w:val="22"/>
              </w:rPr>
              <w:t xml:space="preserve"> Africa___________________</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Uganda SPCA____________________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SAA____________________________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HHHH__________________________ </w:t>
            </w:r>
          </w:p>
          <w:p w:rsidR="00DC3025"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 xml:space="preserve">KCAW__________________________ </w:t>
            </w:r>
          </w:p>
          <w:p w:rsidR="00536807" w:rsidRPr="00EA608A" w:rsidRDefault="00E47BCF" w:rsidP="00DC3025">
            <w:pPr>
              <w:spacing w:after="0"/>
              <w:rPr>
                <w:rStyle w:val="Heading1Char"/>
                <w:rFonts w:ascii="Garamond" w:hAnsi="Garamond"/>
                <w:b w:val="0"/>
                <w:sz w:val="22"/>
                <w:szCs w:val="22"/>
              </w:rPr>
            </w:pPr>
            <w:r>
              <w:rPr>
                <w:rStyle w:val="Heading1Char"/>
                <w:rFonts w:ascii="Garamond" w:hAnsi="Garamond"/>
                <w:b w:val="0"/>
                <w:sz w:val="22"/>
                <w:szCs w:val="22"/>
              </w:rPr>
              <w:t>The Hope</w:t>
            </w:r>
            <w:r w:rsidR="00536807" w:rsidRPr="00EA608A">
              <w:rPr>
                <w:rStyle w:val="Heading1Char"/>
                <w:rFonts w:ascii="Garamond" w:hAnsi="Garamond"/>
                <w:b w:val="0"/>
                <w:sz w:val="22"/>
                <w:szCs w:val="22"/>
              </w:rPr>
              <w:t>________________________</w:t>
            </w:r>
          </w:p>
          <w:p w:rsidR="009512E6" w:rsidRPr="00EA608A" w:rsidRDefault="00DC3025" w:rsidP="00DC3025">
            <w:pPr>
              <w:spacing w:after="0"/>
              <w:rPr>
                <w:rStyle w:val="Heading1Char"/>
                <w:rFonts w:ascii="Garamond" w:hAnsi="Garamond"/>
                <w:b w:val="0"/>
                <w:sz w:val="22"/>
                <w:szCs w:val="22"/>
              </w:rPr>
            </w:pPr>
            <w:r w:rsidRPr="00EA608A">
              <w:rPr>
                <w:rStyle w:val="Heading1Char"/>
                <w:rFonts w:ascii="Garamond" w:hAnsi="Garamond"/>
                <w:b w:val="0"/>
                <w:sz w:val="22"/>
                <w:szCs w:val="22"/>
              </w:rPr>
              <w:t>Let AKI decide based on current needs</w:t>
            </w:r>
          </w:p>
          <w:p w:rsidR="00AD32B9" w:rsidRPr="00E95CB5" w:rsidRDefault="00EA608A" w:rsidP="00AD32B9">
            <w:pPr>
              <w:pStyle w:val="NoSpacing"/>
              <w:rPr>
                <w:b/>
                <w:i/>
                <w:color w:val="03A996" w:themeColor="accent1"/>
                <w:sz w:val="32"/>
                <w:szCs w:val="32"/>
              </w:rPr>
            </w:pPr>
            <w:r w:rsidRPr="00EA608A">
              <w:rPr>
                <w:rStyle w:val="Heading1Char"/>
                <w:rFonts w:ascii="Garamond" w:hAnsi="Garamond"/>
                <w:b w:val="0"/>
                <w:sz w:val="22"/>
                <w:szCs w:val="22"/>
              </w:rPr>
              <w:t>______________________________</w:t>
            </w:r>
            <w:r w:rsidR="00AD32B9" w:rsidRPr="00AD32B9">
              <w:rPr>
                <w:b/>
                <w:i/>
                <w:color w:val="03A996" w:themeColor="accent1"/>
                <w:sz w:val="32"/>
                <w:szCs w:val="32"/>
              </w:rPr>
              <w:t xml:space="preserve"> </w:t>
            </w:r>
            <w:r w:rsidR="00AD32B9" w:rsidRPr="00E95CB5">
              <w:rPr>
                <w:b/>
                <w:i/>
                <w:color w:val="03A996" w:themeColor="accent1"/>
                <w:sz w:val="32"/>
                <w:szCs w:val="32"/>
              </w:rPr>
              <w:t>DONATION FORM</w:t>
            </w:r>
          </w:p>
          <w:p w:rsidR="00DC3025" w:rsidRDefault="00DC3025" w:rsidP="00DC3025">
            <w:pPr>
              <w:spacing w:after="0"/>
            </w:pPr>
          </w:p>
        </w:tc>
        <w:tc>
          <w:tcPr>
            <w:tcW w:w="713" w:type="dxa"/>
          </w:tcPr>
          <w:p w:rsidR="009512E6" w:rsidRDefault="009512E6"/>
        </w:tc>
        <w:tc>
          <w:tcPr>
            <w:tcW w:w="713" w:type="dxa"/>
          </w:tcPr>
          <w:p w:rsidR="009512E6" w:rsidRDefault="009512E6"/>
        </w:tc>
        <w:tc>
          <w:tcPr>
            <w:tcW w:w="3843" w:type="dxa"/>
          </w:tcPr>
          <w:p w:rsidR="005C55DE" w:rsidRPr="00EA608A" w:rsidRDefault="005C55DE">
            <w:pPr>
              <w:rPr>
                <w:rStyle w:val="Heading2Char"/>
                <w:rFonts w:ascii="Garamond" w:hAnsi="Garamond"/>
                <w:b w:val="0"/>
                <w:sz w:val="22"/>
                <w:szCs w:val="22"/>
              </w:rPr>
            </w:pPr>
            <w:r w:rsidRPr="00EA608A">
              <w:rPr>
                <w:rStyle w:val="Heading2Char"/>
                <w:rFonts w:ascii="Garamond" w:hAnsi="Garamond"/>
                <w:b w:val="0"/>
                <w:sz w:val="22"/>
                <w:szCs w:val="22"/>
              </w:rPr>
              <w:t xml:space="preserve">AKI supports our partner animal welfare organizations: </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Ghana Society for the Protection &amp; Care of Animals (GSPCA) </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Li</w:t>
            </w:r>
            <w:r w:rsidR="00E47BCF">
              <w:rPr>
                <w:rStyle w:val="Heading2Char"/>
                <w:rFonts w:ascii="Garamond" w:hAnsi="Garamond"/>
                <w:b w:val="0"/>
                <w:sz w:val="22"/>
                <w:szCs w:val="22"/>
              </w:rPr>
              <w:t xml:space="preserve">beria Animal Welfare </w:t>
            </w:r>
            <w:r w:rsidRPr="00EA608A">
              <w:rPr>
                <w:rStyle w:val="Heading2Char"/>
                <w:rFonts w:ascii="Garamond" w:hAnsi="Garamond"/>
                <w:b w:val="0"/>
                <w:sz w:val="22"/>
                <w:szCs w:val="22"/>
              </w:rPr>
              <w:t>&amp; C</w:t>
            </w:r>
            <w:r w:rsidR="00E47BCF">
              <w:rPr>
                <w:rStyle w:val="Heading2Char"/>
                <w:rFonts w:ascii="Garamond" w:hAnsi="Garamond"/>
                <w:b w:val="0"/>
                <w:sz w:val="22"/>
                <w:szCs w:val="22"/>
              </w:rPr>
              <w:t>onservation Society (LAWCS)</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Namibia’s rural SPCAs </w:t>
            </w:r>
            <w:r w:rsidR="00E47BCF">
              <w:rPr>
                <w:rStyle w:val="Heading2Char"/>
                <w:rFonts w:ascii="Garamond" w:hAnsi="Garamond"/>
                <w:b w:val="0"/>
                <w:sz w:val="22"/>
                <w:szCs w:val="22"/>
              </w:rPr>
              <w:t>&amp; Have A Heart (HAH)-Mobile</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South Sudan </w:t>
            </w:r>
            <w:r w:rsidR="00EA608A">
              <w:rPr>
                <w:rStyle w:val="Heading2Char"/>
                <w:rFonts w:ascii="Garamond" w:hAnsi="Garamond"/>
                <w:b w:val="0"/>
                <w:sz w:val="22"/>
                <w:szCs w:val="22"/>
              </w:rPr>
              <w:t>Humane Ed volunteers</w:t>
            </w:r>
            <w:r w:rsidRPr="00EA608A">
              <w:rPr>
                <w:rStyle w:val="Heading2Char"/>
                <w:rFonts w:ascii="Garamond" w:hAnsi="Garamond"/>
                <w:b w:val="0"/>
                <w:sz w:val="22"/>
                <w:szCs w:val="22"/>
              </w:rPr>
              <w:t xml:space="preserve"> </w:t>
            </w:r>
          </w:p>
          <w:p w:rsidR="005C55DE"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Tanzania Animal Welfare Society (TAWESO) </w:t>
            </w:r>
          </w:p>
          <w:p w:rsidR="00E47BCF" w:rsidRPr="00EA608A" w:rsidRDefault="00E47BCF" w:rsidP="005C55DE">
            <w:pPr>
              <w:pStyle w:val="ListParagraph"/>
              <w:numPr>
                <w:ilvl w:val="0"/>
                <w:numId w:val="6"/>
              </w:numPr>
              <w:rPr>
                <w:rStyle w:val="Heading2Char"/>
                <w:rFonts w:ascii="Garamond" w:hAnsi="Garamond"/>
                <w:b w:val="0"/>
                <w:sz w:val="22"/>
                <w:szCs w:val="22"/>
              </w:rPr>
            </w:pPr>
            <w:proofErr w:type="spellStart"/>
            <w:r>
              <w:rPr>
                <w:rStyle w:val="Heading2Char"/>
                <w:rFonts w:ascii="Garamond" w:hAnsi="Garamond"/>
                <w:b w:val="0"/>
                <w:sz w:val="22"/>
                <w:szCs w:val="22"/>
              </w:rPr>
              <w:t>Mbwa</w:t>
            </w:r>
            <w:proofErr w:type="spellEnd"/>
            <w:r>
              <w:rPr>
                <w:rStyle w:val="Heading2Char"/>
                <w:rFonts w:ascii="Garamond" w:hAnsi="Garamond"/>
                <w:b w:val="0"/>
                <w:sz w:val="22"/>
                <w:szCs w:val="22"/>
              </w:rPr>
              <w:t xml:space="preserve"> </w:t>
            </w:r>
            <w:proofErr w:type="spellStart"/>
            <w:r>
              <w:rPr>
                <w:rStyle w:val="Heading2Char"/>
                <w:rFonts w:ascii="Garamond" w:hAnsi="Garamond"/>
                <w:b w:val="0"/>
                <w:sz w:val="22"/>
                <w:szCs w:val="22"/>
              </w:rPr>
              <w:t>wa</w:t>
            </w:r>
            <w:proofErr w:type="spellEnd"/>
            <w:r>
              <w:rPr>
                <w:rStyle w:val="Heading2Char"/>
                <w:rFonts w:ascii="Garamond" w:hAnsi="Garamond"/>
                <w:b w:val="0"/>
                <w:sz w:val="22"/>
                <w:szCs w:val="22"/>
              </w:rPr>
              <w:t xml:space="preserve"> Africa (Tanzania)</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Uganda Society for the Protection &amp; Care of Animals (USPCA) </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Save the Animals-Armenia (SAA) </w:t>
            </w:r>
          </w:p>
          <w:p w:rsidR="005C55DE" w:rsidRPr="00EA608A"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 xml:space="preserve">Helping Hands for Hounds of Honduras (HHHH) </w:t>
            </w:r>
          </w:p>
          <w:p w:rsidR="009512E6" w:rsidRDefault="005C55DE" w:rsidP="005C55DE">
            <w:pPr>
              <w:pStyle w:val="ListParagraph"/>
              <w:numPr>
                <w:ilvl w:val="0"/>
                <w:numId w:val="6"/>
              </w:numPr>
              <w:rPr>
                <w:rStyle w:val="Heading2Char"/>
                <w:rFonts w:ascii="Garamond" w:hAnsi="Garamond"/>
                <w:b w:val="0"/>
                <w:sz w:val="22"/>
                <w:szCs w:val="22"/>
              </w:rPr>
            </w:pPr>
            <w:r w:rsidRPr="00EA608A">
              <w:rPr>
                <w:rStyle w:val="Heading2Char"/>
                <w:rFonts w:ascii="Garamond" w:hAnsi="Garamond"/>
                <w:b w:val="0"/>
                <w:sz w:val="22"/>
                <w:szCs w:val="22"/>
              </w:rPr>
              <w:t>Kingston [Jamaica] Community Animal Welfare (KCAW)</w:t>
            </w:r>
          </w:p>
          <w:p w:rsidR="00E47BCF" w:rsidRPr="00EA608A" w:rsidRDefault="00E47BCF" w:rsidP="005C55DE">
            <w:pPr>
              <w:pStyle w:val="ListParagraph"/>
              <w:numPr>
                <w:ilvl w:val="0"/>
                <w:numId w:val="6"/>
              </w:numPr>
              <w:rPr>
                <w:rStyle w:val="Heading2Char"/>
                <w:rFonts w:ascii="Garamond" w:hAnsi="Garamond"/>
                <w:b w:val="0"/>
                <w:sz w:val="22"/>
                <w:szCs w:val="22"/>
              </w:rPr>
            </w:pPr>
            <w:r>
              <w:rPr>
                <w:rStyle w:val="Heading2Char"/>
                <w:rFonts w:ascii="Garamond" w:hAnsi="Garamond"/>
                <w:b w:val="0"/>
                <w:sz w:val="22"/>
                <w:szCs w:val="22"/>
              </w:rPr>
              <w:t>The Hope Sanctuary-Barbados</w:t>
            </w:r>
          </w:p>
          <w:p w:rsidR="00E95CB5" w:rsidRDefault="00E95CB5" w:rsidP="00E95CB5">
            <w:pPr>
              <w:pStyle w:val="Quote"/>
              <w:spacing w:before="0" w:after="0"/>
              <w:jc w:val="center"/>
              <w:rPr>
                <w:b/>
              </w:rPr>
            </w:pPr>
            <w:r w:rsidRPr="00E95CB5">
              <w:rPr>
                <w:b/>
                <w:i w:val="0"/>
                <w:noProof/>
                <w:color w:val="03A996" w:themeColor="accent1"/>
                <w:sz w:val="32"/>
                <w:szCs w:val="32"/>
                <w:lang w:eastAsia="en-US"/>
              </w:rPr>
              <w:drawing>
                <wp:inline distT="0" distB="0" distL="0" distR="0" wp14:anchorId="5BB1C634" wp14:editId="4E0DA4DD">
                  <wp:extent cx="1892302" cy="1419225"/>
                  <wp:effectExtent l="0" t="0" r="0" b="0"/>
                  <wp:docPr id="2" name="Picture 2" descr="C:\Users\Acer\Pictures\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broch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607" cy="1428454"/>
                          </a:xfrm>
                          <a:prstGeom prst="rect">
                            <a:avLst/>
                          </a:prstGeom>
                          <a:noFill/>
                          <a:ln>
                            <a:noFill/>
                          </a:ln>
                        </pic:spPr>
                      </pic:pic>
                    </a:graphicData>
                  </a:graphic>
                </wp:inline>
              </w:drawing>
            </w:r>
          </w:p>
          <w:p w:rsidR="00E95CB5" w:rsidRPr="00E95CB5" w:rsidRDefault="00E95CB5" w:rsidP="00E95CB5">
            <w:pPr>
              <w:pStyle w:val="Quote"/>
              <w:spacing w:before="0" w:after="0"/>
              <w:rPr>
                <w:color w:val="auto"/>
                <w:sz w:val="18"/>
                <w:szCs w:val="18"/>
              </w:rPr>
            </w:pPr>
            <w:r w:rsidRPr="00E95CB5">
              <w:rPr>
                <w:color w:val="auto"/>
                <w:sz w:val="18"/>
                <w:szCs w:val="18"/>
              </w:rPr>
              <w:t>AKI provides funds for KCAW’s street cat and dog feeding program.</w:t>
            </w:r>
          </w:p>
          <w:p w:rsidR="009512E6" w:rsidRPr="00AE2B57" w:rsidRDefault="00EA608A" w:rsidP="00E95CB5">
            <w:pPr>
              <w:pStyle w:val="Quote"/>
              <w:spacing w:before="0" w:after="0"/>
              <w:jc w:val="center"/>
              <w:rPr>
                <w:b/>
              </w:rPr>
            </w:pPr>
            <w:r w:rsidRPr="00E95CB5">
              <w:rPr>
                <w:b/>
                <w:color w:val="03A996" w:themeColor="accent1"/>
              </w:rPr>
              <w:t>OUR NETWORK</w:t>
            </w:r>
          </w:p>
        </w:tc>
        <w:tc>
          <w:tcPr>
            <w:tcW w:w="720" w:type="dxa"/>
          </w:tcPr>
          <w:p w:rsidR="009512E6" w:rsidRDefault="009512E6"/>
        </w:tc>
        <w:tc>
          <w:tcPr>
            <w:tcW w:w="720" w:type="dxa"/>
          </w:tcPr>
          <w:p w:rsidR="009512E6" w:rsidRDefault="009512E6"/>
        </w:tc>
        <w:tc>
          <w:tcPr>
            <w:tcW w:w="4320" w:type="dxa"/>
          </w:tcPr>
          <w:sdt>
            <w:sdtPr>
              <w:rPr>
                <w:noProof/>
                <w:lang w:eastAsia="en-US"/>
              </w:rPr>
              <w:id w:val="1665123103"/>
              <w:picture/>
            </w:sdtPr>
            <w:sdtEndPr/>
            <w:sdtContent>
              <w:p w:rsidR="009512E6" w:rsidRDefault="00E47BCF">
                <w:r w:rsidRPr="00E47BCF">
                  <w:rPr>
                    <w:noProof/>
                    <w:lang w:eastAsia="en-US"/>
                  </w:rPr>
                  <w:drawing>
                    <wp:inline distT="0" distB="0" distL="0" distR="0">
                      <wp:extent cx="2425065" cy="1818799"/>
                      <wp:effectExtent l="0" t="0" r="0" b="0"/>
                      <wp:docPr id="5" name="Picture 5" descr="C:\Users\User\Documents\Animal Kind Int'l\AKI 2014\TAWESO\Donkey clinic Dec 2014 disbursemen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nimal Kind Int'l\AKI 2014\TAWESO\Donkey clinic Dec 2014 disbursement\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953" cy="1821715"/>
                              </a:xfrm>
                              <a:prstGeom prst="rect">
                                <a:avLst/>
                              </a:prstGeom>
                              <a:noFill/>
                              <a:ln>
                                <a:noFill/>
                              </a:ln>
                            </pic:spPr>
                          </pic:pic>
                        </a:graphicData>
                      </a:graphic>
                    </wp:inline>
                  </w:drawing>
                </w:r>
              </w:p>
            </w:sdtContent>
          </w:sdt>
          <w:p w:rsidR="009512E6" w:rsidRDefault="008752C2">
            <w:pPr>
              <w:pStyle w:val="Caption"/>
            </w:pPr>
            <w:r>
              <w:t>AKI</w:t>
            </w:r>
            <w:r w:rsidR="00E47BCF">
              <w:t xml:space="preserve"> supports </w:t>
            </w:r>
            <w:r>
              <w:t>partner organization</w:t>
            </w:r>
            <w:r w:rsidR="00E47BCF">
              <w:t xml:space="preserve">, TAWESO’s, donkey vet care clinics in rural parts of Tanzania. </w:t>
            </w:r>
            <w:r>
              <w:t xml:space="preserve"> </w:t>
            </w:r>
          </w:p>
          <w:p w:rsidR="00AE2B57" w:rsidRPr="00AD32B9" w:rsidRDefault="00B82B93" w:rsidP="00AE2B57">
            <w:pPr>
              <w:pStyle w:val="NoSpacing"/>
              <w:ind w:firstLine="720"/>
              <w:rPr>
                <w:b/>
                <w:i/>
                <w:color w:val="03A996" w:themeColor="accent1"/>
                <w:sz w:val="28"/>
                <w:szCs w:val="28"/>
              </w:rPr>
            </w:pPr>
            <w:r>
              <w:rPr>
                <w:b/>
                <w:i/>
                <w:color w:val="03A996" w:themeColor="accent1"/>
                <w:sz w:val="28"/>
                <w:szCs w:val="28"/>
              </w:rPr>
              <w:t xml:space="preserve">      </w:t>
            </w:r>
            <w:r w:rsidR="00AE2B57" w:rsidRPr="00AD32B9">
              <w:rPr>
                <w:b/>
                <w:i/>
                <w:color w:val="03A996" w:themeColor="accent1"/>
                <w:sz w:val="28"/>
                <w:szCs w:val="28"/>
              </w:rPr>
              <w:t>ABOUT AKI</w:t>
            </w:r>
          </w:p>
          <w:p w:rsidR="005C55DE" w:rsidRPr="00AE2B57" w:rsidRDefault="005C55DE" w:rsidP="00AE2B57">
            <w:pPr>
              <w:spacing w:after="0"/>
              <w:rPr>
                <w:rFonts w:ascii="Garamond" w:hAnsi="Garamond"/>
              </w:rPr>
            </w:pPr>
            <w:r w:rsidRPr="00AE2B57">
              <w:rPr>
                <w:rFonts w:ascii="Garamond" w:hAnsi="Garamond"/>
              </w:rPr>
              <w:t>A</w:t>
            </w:r>
            <w:r w:rsidR="00AE2B57" w:rsidRPr="00AE2B57">
              <w:rPr>
                <w:rFonts w:ascii="Garamond" w:hAnsi="Garamond"/>
              </w:rPr>
              <w:t>KI</w:t>
            </w:r>
            <w:r w:rsidRPr="00AE2B57">
              <w:rPr>
                <w:rFonts w:ascii="Garamond" w:hAnsi="Garamond"/>
              </w:rPr>
              <w:t xml:space="preserve"> supports existing animal welfare organizations in poor countries.  Because they compete with so many other causes, these organizations are unable to raise funds within their own countries to cover their needs.  Yet the work they do is so critical for improving the lives of animals. </w:t>
            </w:r>
          </w:p>
          <w:p w:rsidR="00AE2B57" w:rsidRPr="00AE2B57" w:rsidRDefault="00AE2B57" w:rsidP="00AE2B57">
            <w:pPr>
              <w:spacing w:after="0"/>
              <w:rPr>
                <w:rFonts w:ascii="Garamond" w:hAnsi="Garamond"/>
              </w:rPr>
            </w:pPr>
          </w:p>
          <w:p w:rsidR="00EA608A" w:rsidRPr="00AE2B57" w:rsidRDefault="005C55DE" w:rsidP="005C55DE">
            <w:pPr>
              <w:rPr>
                <w:rFonts w:ascii="Garamond" w:hAnsi="Garamond"/>
              </w:rPr>
            </w:pPr>
            <w:r w:rsidRPr="00AE2B57">
              <w:rPr>
                <w:rFonts w:ascii="Garamond" w:hAnsi="Garamond"/>
              </w:rPr>
              <w:t xml:space="preserve">AKI </w:t>
            </w:r>
            <w:r w:rsidR="00642FD5" w:rsidRPr="00AE2B57">
              <w:rPr>
                <w:rFonts w:ascii="Garamond" w:hAnsi="Garamond"/>
              </w:rPr>
              <w:t>raise</w:t>
            </w:r>
            <w:r w:rsidRPr="00AE2B57">
              <w:rPr>
                <w:rFonts w:ascii="Garamond" w:hAnsi="Garamond"/>
              </w:rPr>
              <w:t xml:space="preserve">s </w:t>
            </w:r>
            <w:r w:rsidR="00642FD5" w:rsidRPr="00AE2B57">
              <w:rPr>
                <w:rFonts w:ascii="Garamond" w:hAnsi="Garamond"/>
              </w:rPr>
              <w:t xml:space="preserve">funds for </w:t>
            </w:r>
            <w:r w:rsidR="00EA608A" w:rsidRPr="00AE2B57">
              <w:rPr>
                <w:rFonts w:ascii="Garamond" w:hAnsi="Garamond"/>
              </w:rPr>
              <w:t xml:space="preserve">and sends supplies to </w:t>
            </w:r>
            <w:r w:rsidR="00642FD5" w:rsidRPr="00AE2B57">
              <w:rPr>
                <w:rFonts w:ascii="Garamond" w:hAnsi="Garamond"/>
              </w:rPr>
              <w:t>our partner animal welfare organi</w:t>
            </w:r>
            <w:r w:rsidRPr="00AE2B57">
              <w:rPr>
                <w:rFonts w:ascii="Garamond" w:hAnsi="Garamond"/>
              </w:rPr>
              <w:t>zations</w:t>
            </w:r>
            <w:r w:rsidR="00EA608A" w:rsidRPr="00AE2B57">
              <w:rPr>
                <w:rFonts w:ascii="Garamond" w:hAnsi="Garamond"/>
              </w:rPr>
              <w:t>.  W</w:t>
            </w:r>
            <w:r w:rsidRPr="00AE2B57">
              <w:rPr>
                <w:rFonts w:ascii="Garamond" w:hAnsi="Garamond"/>
              </w:rPr>
              <w:t>e provide a secure means of delivering donations to our local partner</w:t>
            </w:r>
            <w:r w:rsidR="00EA608A" w:rsidRPr="00AE2B57">
              <w:rPr>
                <w:rFonts w:ascii="Garamond" w:hAnsi="Garamond"/>
              </w:rPr>
              <w:t>s,</w:t>
            </w:r>
            <w:r w:rsidRPr="00AE2B57">
              <w:rPr>
                <w:rFonts w:ascii="Garamond" w:hAnsi="Garamond"/>
              </w:rPr>
              <w:t xml:space="preserve"> who so d</w:t>
            </w:r>
            <w:r w:rsidR="00AE2B57" w:rsidRPr="00AE2B57">
              <w:rPr>
                <w:rFonts w:ascii="Garamond" w:hAnsi="Garamond"/>
              </w:rPr>
              <w:t>esperately need outside support.</w:t>
            </w:r>
          </w:p>
          <w:p w:rsidR="005C55DE" w:rsidRPr="00AE2B57" w:rsidRDefault="005C55DE" w:rsidP="00AD32B9">
            <w:pPr>
              <w:spacing w:after="120"/>
              <w:rPr>
                <w:rFonts w:ascii="Garamond" w:hAnsi="Garamond"/>
              </w:rPr>
            </w:pPr>
            <w:r w:rsidRPr="00AE2B57">
              <w:rPr>
                <w:rFonts w:ascii="Garamond" w:hAnsi="Garamond"/>
              </w:rPr>
              <w:t>AKI has a due diligence process that ensures donor funds are spent only for anim</w:t>
            </w:r>
            <w:r w:rsidR="00EA608A" w:rsidRPr="00AE2B57">
              <w:rPr>
                <w:rFonts w:ascii="Garamond" w:hAnsi="Garamond"/>
              </w:rPr>
              <w:t>al welfare and that allows do</w:t>
            </w:r>
            <w:r w:rsidRPr="00AE2B57">
              <w:rPr>
                <w:rFonts w:ascii="Garamond" w:hAnsi="Garamond"/>
              </w:rPr>
              <w:t>nors to track how</w:t>
            </w:r>
            <w:r w:rsidR="00AE2B57" w:rsidRPr="00AE2B57">
              <w:rPr>
                <w:rFonts w:ascii="Garamond" w:hAnsi="Garamond"/>
              </w:rPr>
              <w:t xml:space="preserve"> our partner organizations use </w:t>
            </w:r>
            <w:r w:rsidRPr="00AE2B57">
              <w:rPr>
                <w:rFonts w:ascii="Garamond" w:hAnsi="Garamond"/>
              </w:rPr>
              <w:t>donations.</w:t>
            </w:r>
          </w:p>
          <w:p w:rsidR="009512E6" w:rsidRDefault="005C55DE" w:rsidP="00D85CD5">
            <w:pPr>
              <w:spacing w:after="0"/>
              <w:jc w:val="center"/>
            </w:pPr>
            <w:r w:rsidRPr="00AE2B57">
              <w:rPr>
                <w:rFonts w:ascii="Garamond" w:hAnsi="Garamond"/>
                <w:b/>
              </w:rPr>
              <w:t xml:space="preserve">You and AKI….building partnerships with animal welfare organizations in poor countries. Together we can improve the lives of </w:t>
            </w:r>
            <w:r w:rsidR="00EA608A" w:rsidRPr="00AE2B57">
              <w:rPr>
                <w:rFonts w:ascii="Garamond" w:hAnsi="Garamond"/>
                <w:b/>
              </w:rPr>
              <w:t xml:space="preserve">the most vulnerable </w:t>
            </w:r>
            <w:r w:rsidRPr="00AE2B57">
              <w:rPr>
                <w:rFonts w:ascii="Garamond" w:hAnsi="Garamond"/>
                <w:b/>
              </w:rPr>
              <w:t>animals around the world.</w:t>
            </w:r>
          </w:p>
        </w:tc>
      </w:tr>
    </w:tbl>
    <w:p w:rsidR="00AD32B9" w:rsidRPr="00AD32B9" w:rsidRDefault="00AD32B9" w:rsidP="00D85CD5">
      <w:pPr>
        <w:pStyle w:val="NoSpacing"/>
        <w:rPr>
          <w:b/>
          <w:i/>
          <w:color w:val="03A996" w:themeColor="accent1"/>
          <w:sz w:val="32"/>
          <w:szCs w:val="32"/>
        </w:rPr>
      </w:pPr>
      <w:bookmarkStart w:id="0" w:name="_GoBack"/>
      <w:bookmarkEnd w:id="0"/>
    </w:p>
    <w:sectPr w:rsidR="00AD32B9" w:rsidRPr="00AD32B9">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6114045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29"/>
    <w:rsid w:val="00393429"/>
    <w:rsid w:val="00403BB4"/>
    <w:rsid w:val="00536807"/>
    <w:rsid w:val="00563E75"/>
    <w:rsid w:val="005B687A"/>
    <w:rsid w:val="005C55DE"/>
    <w:rsid w:val="00642FD5"/>
    <w:rsid w:val="006D72BE"/>
    <w:rsid w:val="008752C2"/>
    <w:rsid w:val="009512E6"/>
    <w:rsid w:val="009F234C"/>
    <w:rsid w:val="00A9266E"/>
    <w:rsid w:val="00AD32B9"/>
    <w:rsid w:val="00AE2B57"/>
    <w:rsid w:val="00B82B93"/>
    <w:rsid w:val="00BE1898"/>
    <w:rsid w:val="00C54644"/>
    <w:rsid w:val="00D85CD5"/>
    <w:rsid w:val="00D87792"/>
    <w:rsid w:val="00DC3025"/>
    <w:rsid w:val="00E47BCF"/>
    <w:rsid w:val="00E95CB5"/>
    <w:rsid w:val="00EA608A"/>
    <w:rsid w:val="00ED79B4"/>
    <w:rsid w:val="00FB1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01B6346-0300-47AE-A65F-3B192734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5C55DE"/>
    <w:pPr>
      <w:ind w:left="720"/>
      <w:contextualSpacing/>
    </w:pPr>
  </w:style>
  <w:style w:type="character" w:styleId="Hyperlink">
    <w:name w:val="Hyperlink"/>
    <w:basedOn w:val="DefaultParagraphFont"/>
    <w:uiPriority w:val="99"/>
    <w:unhideWhenUsed/>
    <w:rsid w:val="00642FD5"/>
    <w:rPr>
      <w:color w:val="4D44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nimal-kind.org"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137CC4E2764539AC7A8DF64151CB63"/>
        <w:category>
          <w:name w:val="General"/>
          <w:gallery w:val="placeholder"/>
        </w:category>
        <w:types>
          <w:type w:val="bbPlcHdr"/>
        </w:types>
        <w:behaviors>
          <w:behavior w:val="content"/>
        </w:behaviors>
        <w:guid w:val="{5E56004D-06D2-497E-8AC6-7BF524E946E7}"/>
      </w:docPartPr>
      <w:docPartBody>
        <w:p w:rsidR="00BB23BE" w:rsidRDefault="00071819">
          <w:pPr>
            <w:pStyle w:val="B5137CC4E2764539AC7A8DF64151CB6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50B"/>
    <w:rsid w:val="00071819"/>
    <w:rsid w:val="001E31F6"/>
    <w:rsid w:val="003E7D9D"/>
    <w:rsid w:val="004B150B"/>
    <w:rsid w:val="00A952F0"/>
    <w:rsid w:val="00BB23BE"/>
    <w:rsid w:val="00BD4FAF"/>
    <w:rsid w:val="00C94EA5"/>
    <w:rsid w:val="00E02685"/>
    <w:rsid w:val="00FA1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2B8D16CE464FEB93FCFFAD35159EA8">
    <w:name w:val="BF2B8D16CE464FEB93FCFFAD35159EA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C6E749E70C7C4B9AB58C9485A775224C">
    <w:name w:val="C6E749E70C7C4B9AB58C9485A775224C"/>
  </w:style>
  <w:style w:type="paragraph" w:customStyle="1" w:styleId="EF02B8204DE0458F8550129E12127DA4">
    <w:name w:val="EF02B8204DE0458F8550129E12127DA4"/>
  </w:style>
  <w:style w:type="paragraph" w:customStyle="1" w:styleId="24CED0F23C344C4DA2696F45940B55DA">
    <w:name w:val="24CED0F23C344C4DA2696F45940B55DA"/>
  </w:style>
  <w:style w:type="paragraph" w:customStyle="1" w:styleId="86F6FD3F6589469D9B3C2D4AFEE1C53A">
    <w:name w:val="86F6FD3F6589469D9B3C2D4AFEE1C53A"/>
  </w:style>
  <w:style w:type="paragraph" w:customStyle="1" w:styleId="106915C638064285948ADC58622E35C3">
    <w:name w:val="106915C638064285948ADC58622E35C3"/>
  </w:style>
  <w:style w:type="paragraph" w:customStyle="1" w:styleId="B5137CC4E2764539AC7A8DF64151CB63">
    <w:name w:val="B5137CC4E2764539AC7A8DF64151CB63"/>
  </w:style>
  <w:style w:type="paragraph" w:customStyle="1" w:styleId="1AA863E75DCB46908B62855E3EF80A95">
    <w:name w:val="1AA863E75DCB46908B62855E3EF80A95"/>
  </w:style>
  <w:style w:type="paragraph" w:customStyle="1" w:styleId="FE81DA9ABA8A490D9490FAD618907ADE">
    <w:name w:val="FE81DA9ABA8A490D9490FAD618907ADE"/>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rPr>
  </w:style>
  <w:style w:type="paragraph" w:customStyle="1" w:styleId="C24A96BD8C4740B98F6E29FF60515871">
    <w:name w:val="C24A96BD8C4740B98F6E29FF60515871"/>
  </w:style>
  <w:style w:type="paragraph" w:customStyle="1" w:styleId="8F70DB9FCEFA431BBB804363EA44C761">
    <w:name w:val="8F70DB9FCEFA431BBB804363EA44C761"/>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rPr>
  </w:style>
  <w:style w:type="character" w:customStyle="1" w:styleId="QuoteChar">
    <w:name w:val="Quote Char"/>
    <w:basedOn w:val="DefaultParagraphFont"/>
    <w:link w:val="Quote"/>
    <w:uiPriority w:val="1"/>
    <w:rPr>
      <w:i/>
      <w:iCs/>
      <w:color w:val="2E74B5" w:themeColor="accent1" w:themeShade="BF"/>
      <w:sz w:val="30"/>
    </w:rPr>
  </w:style>
  <w:style w:type="paragraph" w:customStyle="1" w:styleId="EE83F0E6535F42668A329DA662083EEE">
    <w:name w:val="EE83F0E6535F42668A329DA662083EEE"/>
  </w:style>
  <w:style w:type="paragraph" w:customStyle="1" w:styleId="715B0B1114A34395A32B2A17CAEFF8BB">
    <w:name w:val="715B0B1114A34395A32B2A17CAEFF8BB"/>
  </w:style>
  <w:style w:type="paragraph" w:customStyle="1" w:styleId="AAF903814E4B419687AB79AE7F12B5C1">
    <w:name w:val="AAF903814E4B419687AB79AE7F12B5C1"/>
    <w:rsid w:val="004B150B"/>
  </w:style>
  <w:style w:type="paragraph" w:customStyle="1" w:styleId="13D09041D2664AEDA106261281CC2B26">
    <w:name w:val="13D09041D2664AEDA106261281CC2B26"/>
    <w:rsid w:val="004B15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17</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Animal-kind internationaL</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keywords/>
  <cp:lastModifiedBy>Karen M</cp:lastModifiedBy>
  <cp:revision>6</cp:revision>
  <dcterms:created xsi:type="dcterms:W3CDTF">2017-10-24T16:44:00Z</dcterms:created>
  <dcterms:modified xsi:type="dcterms:W3CDTF">2017-10-26T21:35:00Z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